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7EC" w:rsidRDefault="001B6314" w:rsidP="000A0BE8">
      <w:pPr>
        <w:pStyle w:val="a6"/>
        <w:spacing w:line="360" w:lineRule="auto"/>
        <w:ind w:right="138"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Тема : Буровые растворы на нефтяной основе ( РНО)</w:t>
      </w:r>
    </w:p>
    <w:p w:rsidR="00771869" w:rsidRPr="00771869" w:rsidRDefault="00771869" w:rsidP="00771869">
      <w:pPr>
        <w:pStyle w:val="a6"/>
        <w:numPr>
          <w:ilvl w:val="0"/>
          <w:numId w:val="2"/>
        </w:numPr>
        <w:ind w:right="138"/>
        <w:rPr>
          <w:b/>
          <w:sz w:val="28"/>
          <w:szCs w:val="28"/>
        </w:rPr>
      </w:pPr>
      <w:r w:rsidRPr="00771869">
        <w:rPr>
          <w:b/>
          <w:sz w:val="28"/>
          <w:szCs w:val="28"/>
        </w:rPr>
        <w:t>Необходимо внимательно прочитать текст лекции и заполнить таблицу</w:t>
      </w:r>
    </w:p>
    <w:tbl>
      <w:tblPr>
        <w:tblStyle w:val="aa"/>
        <w:tblW w:w="0" w:type="auto"/>
        <w:tblLook w:val="04A0"/>
      </w:tblPr>
      <w:tblGrid>
        <w:gridCol w:w="1879"/>
        <w:gridCol w:w="2103"/>
        <w:gridCol w:w="1866"/>
        <w:gridCol w:w="1859"/>
        <w:gridCol w:w="1864"/>
      </w:tblGrid>
      <w:tr w:rsidR="00771869" w:rsidTr="00771869">
        <w:tc>
          <w:tcPr>
            <w:tcW w:w="1879" w:type="dxa"/>
          </w:tcPr>
          <w:p w:rsidR="000A0BE8" w:rsidRPr="000A0BE8" w:rsidRDefault="000A0BE8" w:rsidP="000A0BE8">
            <w:pPr>
              <w:pStyle w:val="a6"/>
              <w:spacing w:line="360" w:lineRule="auto"/>
              <w:ind w:right="138"/>
              <w:jc w:val="center"/>
              <w:rPr>
                <w:b/>
                <w:sz w:val="18"/>
                <w:szCs w:val="18"/>
              </w:rPr>
            </w:pPr>
            <w:r w:rsidRPr="000A0BE8">
              <w:rPr>
                <w:b/>
                <w:sz w:val="18"/>
                <w:szCs w:val="18"/>
              </w:rPr>
              <w:t>Название</w:t>
            </w:r>
          </w:p>
        </w:tc>
        <w:tc>
          <w:tcPr>
            <w:tcW w:w="2103" w:type="dxa"/>
          </w:tcPr>
          <w:p w:rsidR="000A0BE8" w:rsidRPr="000A0BE8" w:rsidRDefault="000A0BE8" w:rsidP="00771869">
            <w:pPr>
              <w:pStyle w:val="a6"/>
              <w:ind w:right="138"/>
              <w:jc w:val="center"/>
              <w:rPr>
                <w:b/>
                <w:sz w:val="18"/>
                <w:szCs w:val="18"/>
              </w:rPr>
            </w:pPr>
            <w:r w:rsidRPr="000A0BE8">
              <w:rPr>
                <w:b/>
                <w:sz w:val="18"/>
                <w:szCs w:val="18"/>
              </w:rPr>
              <w:t>Дисперсионная среда/Дисперсионная фаза</w:t>
            </w:r>
          </w:p>
        </w:tc>
        <w:tc>
          <w:tcPr>
            <w:tcW w:w="1866" w:type="dxa"/>
          </w:tcPr>
          <w:p w:rsidR="000A0BE8" w:rsidRPr="000A0BE8" w:rsidRDefault="000A0BE8" w:rsidP="00771869">
            <w:pPr>
              <w:pStyle w:val="a6"/>
              <w:ind w:right="138"/>
              <w:jc w:val="center"/>
              <w:rPr>
                <w:b/>
                <w:sz w:val="18"/>
                <w:szCs w:val="18"/>
              </w:rPr>
            </w:pPr>
            <w:r w:rsidRPr="000A0BE8">
              <w:rPr>
                <w:b/>
                <w:sz w:val="18"/>
                <w:szCs w:val="18"/>
              </w:rPr>
              <w:t>Достоинства</w:t>
            </w:r>
          </w:p>
        </w:tc>
        <w:tc>
          <w:tcPr>
            <w:tcW w:w="1859" w:type="dxa"/>
          </w:tcPr>
          <w:p w:rsidR="000A0BE8" w:rsidRPr="000A0BE8" w:rsidRDefault="000A0BE8" w:rsidP="00771869">
            <w:pPr>
              <w:pStyle w:val="a6"/>
              <w:ind w:right="138"/>
              <w:jc w:val="center"/>
              <w:rPr>
                <w:b/>
                <w:sz w:val="18"/>
                <w:szCs w:val="18"/>
              </w:rPr>
            </w:pPr>
            <w:r w:rsidRPr="000A0BE8">
              <w:rPr>
                <w:b/>
                <w:sz w:val="18"/>
                <w:szCs w:val="18"/>
              </w:rPr>
              <w:t>Недостатки</w:t>
            </w:r>
          </w:p>
        </w:tc>
        <w:tc>
          <w:tcPr>
            <w:tcW w:w="1864" w:type="dxa"/>
          </w:tcPr>
          <w:p w:rsidR="000A0BE8" w:rsidRPr="000A0BE8" w:rsidRDefault="000A0BE8" w:rsidP="00771869">
            <w:pPr>
              <w:pStyle w:val="a6"/>
              <w:ind w:right="138"/>
              <w:jc w:val="center"/>
              <w:rPr>
                <w:b/>
                <w:sz w:val="18"/>
                <w:szCs w:val="18"/>
              </w:rPr>
            </w:pPr>
            <w:r w:rsidRPr="000A0BE8">
              <w:rPr>
                <w:b/>
                <w:sz w:val="18"/>
                <w:szCs w:val="18"/>
              </w:rPr>
              <w:t>Область применения</w:t>
            </w:r>
          </w:p>
        </w:tc>
      </w:tr>
      <w:tr w:rsidR="00771869" w:rsidTr="00771869">
        <w:tc>
          <w:tcPr>
            <w:tcW w:w="1879" w:type="dxa"/>
          </w:tcPr>
          <w:p w:rsidR="00771869" w:rsidRPr="000A0BE8" w:rsidRDefault="00771869" w:rsidP="000A0BE8">
            <w:pPr>
              <w:pStyle w:val="a6"/>
              <w:spacing w:line="360" w:lineRule="auto"/>
              <w:ind w:right="13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03" w:type="dxa"/>
          </w:tcPr>
          <w:p w:rsidR="00771869" w:rsidRPr="000A0BE8" w:rsidRDefault="00771869" w:rsidP="000A0BE8">
            <w:pPr>
              <w:pStyle w:val="a6"/>
              <w:spacing w:line="360" w:lineRule="auto"/>
              <w:ind w:right="13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866" w:type="dxa"/>
          </w:tcPr>
          <w:p w:rsidR="00771869" w:rsidRPr="000A0BE8" w:rsidRDefault="00771869" w:rsidP="000A0BE8">
            <w:pPr>
              <w:pStyle w:val="a6"/>
              <w:spacing w:line="360" w:lineRule="auto"/>
              <w:ind w:right="13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859" w:type="dxa"/>
          </w:tcPr>
          <w:p w:rsidR="00771869" w:rsidRPr="000A0BE8" w:rsidRDefault="00771869" w:rsidP="000A0BE8">
            <w:pPr>
              <w:pStyle w:val="a6"/>
              <w:spacing w:line="360" w:lineRule="auto"/>
              <w:ind w:right="13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864" w:type="dxa"/>
          </w:tcPr>
          <w:p w:rsidR="00771869" w:rsidRPr="000A0BE8" w:rsidRDefault="00771869" w:rsidP="000A0BE8">
            <w:pPr>
              <w:pStyle w:val="a6"/>
              <w:spacing w:line="360" w:lineRule="auto"/>
              <w:ind w:right="13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771869" w:rsidTr="00771869">
        <w:tc>
          <w:tcPr>
            <w:tcW w:w="1879" w:type="dxa"/>
          </w:tcPr>
          <w:p w:rsidR="000A0BE8" w:rsidRPr="00771869" w:rsidRDefault="000A0BE8" w:rsidP="00771869">
            <w:pPr>
              <w:pStyle w:val="a6"/>
              <w:ind w:right="138"/>
              <w:jc w:val="center"/>
              <w:rPr>
                <w:b/>
                <w:sz w:val="16"/>
                <w:szCs w:val="16"/>
              </w:rPr>
            </w:pPr>
            <w:r w:rsidRPr="000A0BE8">
              <w:rPr>
                <w:b/>
                <w:sz w:val="16"/>
                <w:szCs w:val="16"/>
              </w:rPr>
              <w:t>Известково-битумный раствор (ИБР)</w:t>
            </w:r>
          </w:p>
        </w:tc>
        <w:tc>
          <w:tcPr>
            <w:tcW w:w="2103" w:type="dxa"/>
          </w:tcPr>
          <w:p w:rsidR="000A0BE8" w:rsidRDefault="000A0BE8" w:rsidP="000A0BE8">
            <w:pPr>
              <w:pStyle w:val="a6"/>
              <w:spacing w:line="360" w:lineRule="auto"/>
              <w:ind w:right="138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66" w:type="dxa"/>
          </w:tcPr>
          <w:p w:rsidR="000A0BE8" w:rsidRDefault="000A0BE8" w:rsidP="000A0BE8">
            <w:pPr>
              <w:pStyle w:val="a6"/>
              <w:spacing w:line="360" w:lineRule="auto"/>
              <w:ind w:right="138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59" w:type="dxa"/>
          </w:tcPr>
          <w:p w:rsidR="000A0BE8" w:rsidRDefault="000A0BE8" w:rsidP="000A0BE8">
            <w:pPr>
              <w:pStyle w:val="a6"/>
              <w:spacing w:line="360" w:lineRule="auto"/>
              <w:ind w:right="138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64" w:type="dxa"/>
          </w:tcPr>
          <w:p w:rsidR="000A0BE8" w:rsidRDefault="000A0BE8" w:rsidP="000A0BE8">
            <w:pPr>
              <w:pStyle w:val="a6"/>
              <w:spacing w:line="360" w:lineRule="auto"/>
              <w:ind w:right="138"/>
              <w:jc w:val="center"/>
              <w:rPr>
                <w:b/>
                <w:sz w:val="32"/>
                <w:szCs w:val="32"/>
              </w:rPr>
            </w:pPr>
          </w:p>
        </w:tc>
      </w:tr>
      <w:tr w:rsidR="00771869" w:rsidTr="00771869">
        <w:tc>
          <w:tcPr>
            <w:tcW w:w="1879" w:type="dxa"/>
          </w:tcPr>
          <w:p w:rsidR="000A0BE8" w:rsidRPr="00771869" w:rsidRDefault="000A0BE8" w:rsidP="00771869">
            <w:pPr>
              <w:pStyle w:val="a6"/>
              <w:ind w:right="138"/>
              <w:jc w:val="center"/>
              <w:rPr>
                <w:b/>
                <w:sz w:val="16"/>
                <w:szCs w:val="16"/>
              </w:rPr>
            </w:pPr>
            <w:r w:rsidRPr="000A0BE8">
              <w:rPr>
                <w:b/>
                <w:sz w:val="16"/>
                <w:szCs w:val="16"/>
              </w:rPr>
              <w:t>Эмульсионный известково-битумный раствор (ЭИБР)</w:t>
            </w:r>
          </w:p>
        </w:tc>
        <w:tc>
          <w:tcPr>
            <w:tcW w:w="2103" w:type="dxa"/>
          </w:tcPr>
          <w:p w:rsidR="000A0BE8" w:rsidRDefault="000A0BE8" w:rsidP="000A0BE8">
            <w:pPr>
              <w:pStyle w:val="a6"/>
              <w:spacing w:line="360" w:lineRule="auto"/>
              <w:ind w:right="138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66" w:type="dxa"/>
          </w:tcPr>
          <w:p w:rsidR="000A0BE8" w:rsidRDefault="000A0BE8" w:rsidP="000A0BE8">
            <w:pPr>
              <w:pStyle w:val="a6"/>
              <w:spacing w:line="360" w:lineRule="auto"/>
              <w:ind w:right="138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59" w:type="dxa"/>
          </w:tcPr>
          <w:p w:rsidR="000A0BE8" w:rsidRDefault="000A0BE8" w:rsidP="000A0BE8">
            <w:pPr>
              <w:pStyle w:val="a6"/>
              <w:spacing w:line="360" w:lineRule="auto"/>
              <w:ind w:right="138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64" w:type="dxa"/>
          </w:tcPr>
          <w:p w:rsidR="000A0BE8" w:rsidRDefault="000A0BE8" w:rsidP="000A0BE8">
            <w:pPr>
              <w:pStyle w:val="a6"/>
              <w:spacing w:line="360" w:lineRule="auto"/>
              <w:ind w:right="138"/>
              <w:jc w:val="center"/>
              <w:rPr>
                <w:b/>
                <w:sz w:val="32"/>
                <w:szCs w:val="32"/>
              </w:rPr>
            </w:pPr>
          </w:p>
        </w:tc>
      </w:tr>
      <w:tr w:rsidR="00771869" w:rsidTr="00771869">
        <w:tc>
          <w:tcPr>
            <w:tcW w:w="1879" w:type="dxa"/>
          </w:tcPr>
          <w:p w:rsidR="000A0BE8" w:rsidRPr="00771869" w:rsidRDefault="000A0BE8" w:rsidP="00771869">
            <w:pPr>
              <w:pStyle w:val="a6"/>
              <w:ind w:right="138"/>
              <w:jc w:val="center"/>
              <w:rPr>
                <w:b/>
                <w:sz w:val="18"/>
                <w:szCs w:val="18"/>
              </w:rPr>
            </w:pPr>
            <w:proofErr w:type="spellStart"/>
            <w:r w:rsidRPr="00771869">
              <w:rPr>
                <w:b/>
                <w:sz w:val="18"/>
                <w:szCs w:val="18"/>
              </w:rPr>
              <w:t>Инвертные</w:t>
            </w:r>
            <w:proofErr w:type="spellEnd"/>
            <w:r w:rsidRPr="00771869">
              <w:rPr>
                <w:b/>
                <w:sz w:val="18"/>
                <w:szCs w:val="18"/>
              </w:rPr>
              <w:t xml:space="preserve"> эмульсионные растворы (ИЭР)</w:t>
            </w:r>
          </w:p>
        </w:tc>
        <w:tc>
          <w:tcPr>
            <w:tcW w:w="2103" w:type="dxa"/>
          </w:tcPr>
          <w:p w:rsidR="000A0BE8" w:rsidRDefault="000A0BE8" w:rsidP="000A0BE8">
            <w:pPr>
              <w:pStyle w:val="a6"/>
              <w:spacing w:line="360" w:lineRule="auto"/>
              <w:ind w:right="138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66" w:type="dxa"/>
          </w:tcPr>
          <w:p w:rsidR="000A0BE8" w:rsidRDefault="000A0BE8" w:rsidP="000A0BE8">
            <w:pPr>
              <w:pStyle w:val="a6"/>
              <w:spacing w:line="360" w:lineRule="auto"/>
              <w:ind w:right="138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59" w:type="dxa"/>
          </w:tcPr>
          <w:p w:rsidR="000A0BE8" w:rsidRDefault="000A0BE8" w:rsidP="000A0BE8">
            <w:pPr>
              <w:pStyle w:val="a6"/>
              <w:spacing w:line="360" w:lineRule="auto"/>
              <w:ind w:right="138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864" w:type="dxa"/>
          </w:tcPr>
          <w:p w:rsidR="000A0BE8" w:rsidRDefault="000A0BE8" w:rsidP="000A0BE8">
            <w:pPr>
              <w:pStyle w:val="a6"/>
              <w:spacing w:line="360" w:lineRule="auto"/>
              <w:ind w:right="138"/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0A0BE8" w:rsidRDefault="000A0BE8" w:rsidP="000A0BE8">
      <w:pPr>
        <w:pStyle w:val="a6"/>
        <w:spacing w:line="360" w:lineRule="auto"/>
        <w:ind w:right="138" w:firstLine="567"/>
        <w:jc w:val="center"/>
        <w:rPr>
          <w:b/>
          <w:sz w:val="32"/>
          <w:szCs w:val="32"/>
        </w:rPr>
      </w:pPr>
    </w:p>
    <w:p w:rsidR="00771869" w:rsidRDefault="00771869" w:rsidP="00771869">
      <w:pPr>
        <w:pStyle w:val="a6"/>
        <w:numPr>
          <w:ilvl w:val="0"/>
          <w:numId w:val="2"/>
        </w:numPr>
        <w:spacing w:after="0" w:line="276" w:lineRule="auto"/>
        <w:ind w:right="138"/>
        <w:rPr>
          <w:b/>
          <w:sz w:val="28"/>
          <w:szCs w:val="28"/>
        </w:rPr>
      </w:pPr>
      <w:r w:rsidRPr="00771869">
        <w:rPr>
          <w:b/>
          <w:sz w:val="28"/>
          <w:szCs w:val="28"/>
        </w:rPr>
        <w:t>Выполнить тестовые задания</w:t>
      </w:r>
      <w:r w:rsidR="00E91EA8">
        <w:rPr>
          <w:b/>
          <w:sz w:val="28"/>
          <w:szCs w:val="28"/>
        </w:rPr>
        <w:t xml:space="preserve"> (представлены ниже) </w:t>
      </w:r>
      <w:r w:rsidRPr="00771869">
        <w:rPr>
          <w:b/>
          <w:sz w:val="28"/>
          <w:szCs w:val="28"/>
        </w:rPr>
        <w:t xml:space="preserve"> на повторение пройденного материала по технологическим функциям промывочных жидкостей.</w:t>
      </w:r>
    </w:p>
    <w:p w:rsidR="00E91EA8" w:rsidRDefault="00E91EA8" w:rsidP="00771869">
      <w:pPr>
        <w:pStyle w:val="a6"/>
        <w:numPr>
          <w:ilvl w:val="0"/>
          <w:numId w:val="2"/>
        </w:numPr>
        <w:spacing w:after="0" w:line="276" w:lineRule="auto"/>
        <w:ind w:right="13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Письменные ответы присылать на электронную почту </w:t>
      </w:r>
    </w:p>
    <w:p w:rsidR="00E91EA8" w:rsidRPr="00814A00" w:rsidRDefault="00E91EA8" w:rsidP="00E91EA8">
      <w:pPr>
        <w:pStyle w:val="a6"/>
        <w:spacing w:after="0" w:line="276" w:lineRule="auto"/>
        <w:ind w:left="927" w:right="138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m</w:t>
      </w:r>
      <w:proofErr w:type="spellStart"/>
      <w:r>
        <w:rPr>
          <w:b/>
          <w:sz w:val="28"/>
          <w:szCs w:val="28"/>
        </w:rPr>
        <w:t>ila</w:t>
      </w:r>
      <w:proofErr w:type="spellEnd"/>
      <w:r>
        <w:rPr>
          <w:b/>
          <w:sz w:val="28"/>
          <w:szCs w:val="28"/>
        </w:rPr>
        <w:t>.</w:t>
      </w:r>
      <w:proofErr w:type="spellStart"/>
      <w:r w:rsidR="00D3409F">
        <w:rPr>
          <w:b/>
          <w:sz w:val="28"/>
          <w:szCs w:val="28"/>
          <w:lang w:val="en-US"/>
        </w:rPr>
        <w:t>gromova</w:t>
      </w:r>
      <w:proofErr w:type="spellEnd"/>
      <w:r w:rsidR="00D3409F" w:rsidRPr="00814A00">
        <w:rPr>
          <w:b/>
          <w:sz w:val="28"/>
          <w:szCs w:val="28"/>
        </w:rPr>
        <w:t>.2013@</w:t>
      </w:r>
      <w:r w:rsidR="00D3409F">
        <w:rPr>
          <w:b/>
          <w:sz w:val="28"/>
          <w:szCs w:val="28"/>
          <w:lang w:val="en-US"/>
        </w:rPr>
        <w:t>mail</w:t>
      </w:r>
      <w:r w:rsidR="00D3409F" w:rsidRPr="00814A00">
        <w:rPr>
          <w:b/>
          <w:sz w:val="28"/>
          <w:szCs w:val="28"/>
        </w:rPr>
        <w:t>.</w:t>
      </w:r>
      <w:proofErr w:type="spellStart"/>
      <w:r w:rsidR="00D3409F">
        <w:rPr>
          <w:b/>
          <w:sz w:val="28"/>
          <w:szCs w:val="28"/>
          <w:lang w:val="en-US"/>
        </w:rPr>
        <w:t>ru</w:t>
      </w:r>
      <w:proofErr w:type="spellEnd"/>
    </w:p>
    <w:p w:rsidR="00771869" w:rsidRDefault="00771869" w:rsidP="00771869">
      <w:pPr>
        <w:pStyle w:val="a6"/>
        <w:spacing w:after="0" w:line="360" w:lineRule="auto"/>
        <w:ind w:right="138" w:firstLine="567"/>
        <w:jc w:val="both"/>
        <w:rPr>
          <w:b/>
          <w:sz w:val="28"/>
          <w:szCs w:val="28"/>
        </w:rPr>
      </w:pPr>
    </w:p>
    <w:p w:rsidR="00771869" w:rsidRPr="00771869" w:rsidRDefault="00771869" w:rsidP="00771869">
      <w:pPr>
        <w:pStyle w:val="a6"/>
        <w:spacing w:after="0" w:line="360" w:lineRule="auto"/>
        <w:ind w:right="138" w:firstLine="567"/>
        <w:jc w:val="both"/>
        <w:rPr>
          <w:b/>
          <w:sz w:val="28"/>
          <w:szCs w:val="28"/>
        </w:rPr>
      </w:pPr>
      <w:r w:rsidRPr="00771869">
        <w:rPr>
          <w:b/>
          <w:sz w:val="28"/>
          <w:szCs w:val="28"/>
        </w:rPr>
        <w:t>ЛЕКЦИЯ:</w:t>
      </w:r>
    </w:p>
    <w:p w:rsidR="001307EC" w:rsidRPr="003450EA" w:rsidRDefault="001307EC" w:rsidP="000A0BE8">
      <w:pPr>
        <w:pStyle w:val="a6"/>
        <w:spacing w:after="0" w:line="360" w:lineRule="auto"/>
        <w:ind w:right="138" w:firstLine="567"/>
        <w:jc w:val="both"/>
        <w:rPr>
          <w:sz w:val="28"/>
          <w:szCs w:val="28"/>
        </w:rPr>
      </w:pPr>
      <w:r w:rsidRPr="003450EA">
        <w:rPr>
          <w:sz w:val="28"/>
          <w:szCs w:val="28"/>
        </w:rPr>
        <w:t xml:space="preserve">В целях сохранения </w:t>
      </w:r>
      <w:proofErr w:type="spellStart"/>
      <w:r w:rsidRPr="003450EA">
        <w:rPr>
          <w:sz w:val="28"/>
          <w:szCs w:val="28"/>
        </w:rPr>
        <w:t>коллекторских</w:t>
      </w:r>
      <w:proofErr w:type="spellEnd"/>
      <w:r w:rsidRPr="003450EA">
        <w:rPr>
          <w:sz w:val="28"/>
          <w:szCs w:val="28"/>
        </w:rPr>
        <w:t xml:space="preserve"> свойств пластов и предупреждения осложнений при бурении в неустойчивых разрезах были разработаны и стали применяться в промышленных масштабах буровые растворы на нефтяной основе. Они предназначены для вскрытия и освоения продуктивных пластов и бурения соляных отложений с </w:t>
      </w:r>
      <w:proofErr w:type="spellStart"/>
      <w:r w:rsidRPr="003450EA">
        <w:rPr>
          <w:sz w:val="28"/>
          <w:szCs w:val="28"/>
        </w:rPr>
        <w:t>пропластками</w:t>
      </w:r>
      <w:proofErr w:type="spellEnd"/>
      <w:r w:rsidRPr="003450EA">
        <w:rPr>
          <w:sz w:val="28"/>
          <w:szCs w:val="28"/>
        </w:rPr>
        <w:t xml:space="preserve"> калийно-магниевых солей.</w:t>
      </w:r>
      <w:r w:rsidR="003450EA">
        <w:rPr>
          <w:sz w:val="28"/>
          <w:szCs w:val="28"/>
        </w:rPr>
        <w:t xml:space="preserve"> </w:t>
      </w:r>
      <w:r w:rsidRPr="003450EA">
        <w:rPr>
          <w:sz w:val="28"/>
          <w:szCs w:val="28"/>
        </w:rPr>
        <w:t>Степень гидратации глин зависит от активности водной фазы в растворе и косвенно оценивают по давлению водяных паров.</w:t>
      </w:r>
    </w:p>
    <w:p w:rsidR="003450EA" w:rsidRPr="000A0BE8" w:rsidRDefault="003450EA" w:rsidP="000A0BE8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0A0BE8">
        <w:rPr>
          <w:rFonts w:eastAsia="Arial,Bold"/>
          <w:bCs/>
          <w:sz w:val="28"/>
          <w:szCs w:val="28"/>
        </w:rPr>
        <w:t>Достоинства</w:t>
      </w:r>
      <w:r w:rsidR="000A0BE8" w:rsidRPr="000A0BE8">
        <w:rPr>
          <w:rFonts w:eastAsia="Arial,Bold"/>
          <w:bCs/>
          <w:sz w:val="28"/>
          <w:szCs w:val="28"/>
        </w:rPr>
        <w:t>ми раст</w:t>
      </w:r>
      <w:r w:rsidR="000A0BE8">
        <w:rPr>
          <w:rFonts w:eastAsia="Arial,Bold"/>
          <w:bCs/>
          <w:sz w:val="28"/>
          <w:szCs w:val="28"/>
        </w:rPr>
        <w:t>в</w:t>
      </w:r>
      <w:r w:rsidR="000A0BE8" w:rsidRPr="000A0BE8">
        <w:rPr>
          <w:rFonts w:eastAsia="Arial,Bold"/>
          <w:bCs/>
          <w:sz w:val="28"/>
          <w:szCs w:val="28"/>
        </w:rPr>
        <w:t>оров на нефтяной основе</w:t>
      </w:r>
      <w:r w:rsidR="000A0BE8">
        <w:rPr>
          <w:rFonts w:eastAsia="Arial,Bold"/>
          <w:bCs/>
          <w:sz w:val="28"/>
          <w:szCs w:val="28"/>
        </w:rPr>
        <w:t xml:space="preserve"> явля</w:t>
      </w:r>
      <w:r w:rsidR="000A0BE8" w:rsidRPr="000A0BE8">
        <w:rPr>
          <w:rFonts w:eastAsia="Arial,Bold"/>
          <w:bCs/>
          <w:sz w:val="28"/>
          <w:szCs w:val="28"/>
        </w:rPr>
        <w:t>ется то, что они</w:t>
      </w:r>
      <w:r w:rsidR="000A0BE8">
        <w:rPr>
          <w:rFonts w:eastAsia="Arial,Bold"/>
          <w:b/>
          <w:bCs/>
          <w:sz w:val="28"/>
          <w:szCs w:val="28"/>
        </w:rPr>
        <w:t xml:space="preserve"> </w:t>
      </w:r>
      <w:r w:rsidRPr="003450EA">
        <w:rPr>
          <w:sz w:val="28"/>
          <w:szCs w:val="28"/>
        </w:rPr>
        <w:t>обладают высокой стабильностью во времени (</w:t>
      </w:r>
      <w:r w:rsidRPr="003450EA">
        <w:rPr>
          <w:rFonts w:eastAsia="Arial,Bold"/>
          <w:bCs/>
          <w:sz w:val="28"/>
          <w:szCs w:val="28"/>
        </w:rPr>
        <w:t>можно длительно хранить и многократно</w:t>
      </w:r>
      <w:r>
        <w:rPr>
          <w:rFonts w:eastAsia="Arial,Bold"/>
          <w:bCs/>
          <w:sz w:val="28"/>
          <w:szCs w:val="28"/>
        </w:rPr>
        <w:t xml:space="preserve"> </w:t>
      </w:r>
      <w:r w:rsidRPr="003450EA">
        <w:rPr>
          <w:rFonts w:eastAsia="Arial,Bold"/>
          <w:bCs/>
          <w:sz w:val="28"/>
          <w:szCs w:val="28"/>
        </w:rPr>
        <w:t>использовать</w:t>
      </w:r>
      <w:r w:rsidRPr="003450EA">
        <w:rPr>
          <w:sz w:val="28"/>
          <w:szCs w:val="28"/>
        </w:rPr>
        <w:t>);</w:t>
      </w:r>
      <w:r>
        <w:rPr>
          <w:rFonts w:eastAsia="Arial,Bold"/>
          <w:bCs/>
          <w:sz w:val="28"/>
          <w:szCs w:val="28"/>
        </w:rPr>
        <w:t xml:space="preserve"> </w:t>
      </w:r>
      <w:r w:rsidRPr="003450EA">
        <w:rPr>
          <w:rFonts w:eastAsia="Arial,Bold"/>
          <w:bCs/>
          <w:sz w:val="28"/>
          <w:szCs w:val="28"/>
        </w:rPr>
        <w:t>инертны в отношении глин и солей</w:t>
      </w:r>
      <w:r w:rsidRPr="003450EA">
        <w:rPr>
          <w:sz w:val="28"/>
          <w:szCs w:val="28"/>
        </w:rPr>
        <w:t>;</w:t>
      </w:r>
      <w:r>
        <w:rPr>
          <w:rFonts w:eastAsia="Arial,Bold"/>
          <w:bCs/>
          <w:sz w:val="28"/>
          <w:szCs w:val="28"/>
        </w:rPr>
        <w:t xml:space="preserve"> </w:t>
      </w:r>
      <w:r w:rsidRPr="003450EA">
        <w:rPr>
          <w:sz w:val="28"/>
          <w:szCs w:val="28"/>
        </w:rPr>
        <w:t xml:space="preserve">обладают хорошими антикоррозионными и </w:t>
      </w:r>
      <w:proofErr w:type="spellStart"/>
      <w:r w:rsidRPr="003450EA">
        <w:rPr>
          <w:sz w:val="28"/>
          <w:szCs w:val="28"/>
        </w:rPr>
        <w:t>триботехническими</w:t>
      </w:r>
      <w:proofErr w:type="spellEnd"/>
      <w:r w:rsidRPr="003450EA">
        <w:rPr>
          <w:sz w:val="28"/>
          <w:szCs w:val="28"/>
        </w:rPr>
        <w:t xml:space="preserve"> свойствами;</w:t>
      </w:r>
      <w:r>
        <w:rPr>
          <w:rFonts w:eastAsia="Arial,Bold"/>
          <w:bCs/>
          <w:sz w:val="28"/>
          <w:szCs w:val="28"/>
        </w:rPr>
        <w:t xml:space="preserve"> </w:t>
      </w:r>
      <w:r w:rsidRPr="003450EA">
        <w:rPr>
          <w:rFonts w:eastAsia="Arial,Bold"/>
          <w:bCs/>
          <w:sz w:val="28"/>
          <w:szCs w:val="28"/>
        </w:rPr>
        <w:t xml:space="preserve">могут утяжеляться </w:t>
      </w:r>
      <w:r w:rsidRPr="003450EA">
        <w:rPr>
          <w:sz w:val="28"/>
          <w:szCs w:val="28"/>
        </w:rPr>
        <w:t xml:space="preserve">любыми стандартными утяжелителями; обладают высокой </w:t>
      </w:r>
      <w:r w:rsidRPr="003450EA">
        <w:rPr>
          <w:rFonts w:eastAsia="Arial,Bold"/>
          <w:bCs/>
          <w:sz w:val="28"/>
          <w:szCs w:val="28"/>
        </w:rPr>
        <w:t xml:space="preserve">термостойкостью </w:t>
      </w:r>
      <w:r w:rsidRPr="003450EA">
        <w:rPr>
          <w:sz w:val="28"/>
          <w:szCs w:val="28"/>
        </w:rPr>
        <w:t>(</w:t>
      </w:r>
      <w:r w:rsidRPr="003450EA">
        <w:rPr>
          <w:rFonts w:eastAsia="Arial,Bold"/>
          <w:bCs/>
          <w:sz w:val="28"/>
          <w:szCs w:val="28"/>
        </w:rPr>
        <w:t xml:space="preserve">до </w:t>
      </w:r>
      <w:r w:rsidRPr="003450EA">
        <w:rPr>
          <w:bCs/>
          <w:sz w:val="28"/>
          <w:szCs w:val="28"/>
        </w:rPr>
        <w:t>220</w:t>
      </w:r>
      <w:r w:rsidRPr="003450EA">
        <w:rPr>
          <w:rFonts w:eastAsia="Arial,Bold"/>
          <w:bCs/>
          <w:sz w:val="28"/>
          <w:szCs w:val="28"/>
        </w:rPr>
        <w:t>…</w:t>
      </w:r>
      <w:r>
        <w:rPr>
          <w:bCs/>
          <w:sz w:val="28"/>
          <w:szCs w:val="28"/>
        </w:rPr>
        <w:t>220</w:t>
      </w:r>
      <w:r>
        <w:rPr>
          <w:bCs/>
          <w:sz w:val="28"/>
          <w:szCs w:val="28"/>
          <w:vertAlign w:val="superscript"/>
        </w:rPr>
        <w:t>о</w:t>
      </w:r>
      <w:r>
        <w:rPr>
          <w:bCs/>
          <w:sz w:val="28"/>
          <w:szCs w:val="28"/>
        </w:rPr>
        <w:t xml:space="preserve"> </w:t>
      </w:r>
      <w:r w:rsidRPr="003450EA">
        <w:rPr>
          <w:rFonts w:eastAsia="Arial,Bold"/>
          <w:bCs/>
          <w:sz w:val="28"/>
          <w:szCs w:val="28"/>
        </w:rPr>
        <w:t>С</w:t>
      </w:r>
      <w:r w:rsidRPr="003450EA">
        <w:rPr>
          <w:sz w:val="28"/>
          <w:szCs w:val="28"/>
        </w:rPr>
        <w:t>);</w:t>
      </w:r>
      <w:r>
        <w:rPr>
          <w:rFonts w:eastAsia="Arial,Bold"/>
          <w:bCs/>
          <w:sz w:val="28"/>
          <w:szCs w:val="28"/>
        </w:rPr>
        <w:t xml:space="preserve"> </w:t>
      </w:r>
      <w:r w:rsidRPr="003450EA">
        <w:rPr>
          <w:sz w:val="28"/>
          <w:szCs w:val="28"/>
        </w:rPr>
        <w:t xml:space="preserve">почти </w:t>
      </w:r>
      <w:r w:rsidRPr="003450EA">
        <w:rPr>
          <w:rFonts w:eastAsia="Arial,Bold"/>
          <w:bCs/>
          <w:sz w:val="28"/>
          <w:szCs w:val="28"/>
        </w:rPr>
        <w:t xml:space="preserve">не фильтруются в проницаемые </w:t>
      </w:r>
      <w:r w:rsidRPr="003450EA">
        <w:rPr>
          <w:rFonts w:eastAsia="Arial,Bold"/>
          <w:bCs/>
          <w:sz w:val="28"/>
          <w:szCs w:val="28"/>
        </w:rPr>
        <w:lastRenderedPageBreak/>
        <w:t>пласты</w:t>
      </w:r>
      <w:r w:rsidRPr="003450EA">
        <w:rPr>
          <w:sz w:val="28"/>
          <w:szCs w:val="28"/>
        </w:rPr>
        <w:t>, а их фильтрат не оказывает вредного влияния на</w:t>
      </w:r>
      <w:r>
        <w:rPr>
          <w:rFonts w:eastAsia="Arial,Bold"/>
          <w:bCs/>
          <w:sz w:val="28"/>
          <w:szCs w:val="28"/>
        </w:rPr>
        <w:t xml:space="preserve"> </w:t>
      </w:r>
      <w:r w:rsidRPr="003450EA">
        <w:rPr>
          <w:sz w:val="28"/>
          <w:szCs w:val="28"/>
        </w:rPr>
        <w:t>продуктивные нефтяные горизонты, так как имеет общее сходство с пластовой нефтью.</w:t>
      </w:r>
    </w:p>
    <w:p w:rsidR="000A0BE8" w:rsidRDefault="000A0BE8" w:rsidP="000A0BE8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0A0BE8">
        <w:rPr>
          <w:rFonts w:eastAsia="Arial,Bold"/>
          <w:bCs/>
          <w:sz w:val="28"/>
          <w:szCs w:val="28"/>
        </w:rPr>
        <w:t>Недостатками  растворов на нефтяной основе является</w:t>
      </w:r>
      <w:r>
        <w:rPr>
          <w:b/>
          <w:sz w:val="28"/>
          <w:szCs w:val="28"/>
        </w:rPr>
        <w:t xml:space="preserve"> </w:t>
      </w:r>
      <w:r w:rsidR="003450EA" w:rsidRPr="003450EA">
        <w:rPr>
          <w:sz w:val="28"/>
          <w:szCs w:val="28"/>
        </w:rPr>
        <w:t>высокая стоимость</w:t>
      </w:r>
      <w:r w:rsidR="003450EA">
        <w:rPr>
          <w:sz w:val="28"/>
          <w:szCs w:val="28"/>
        </w:rPr>
        <w:t xml:space="preserve"> </w:t>
      </w:r>
      <w:r w:rsidR="003450EA" w:rsidRPr="003450EA">
        <w:rPr>
          <w:sz w:val="28"/>
          <w:szCs w:val="28"/>
        </w:rPr>
        <w:t xml:space="preserve"> и дефицитность основных компонентов;</w:t>
      </w:r>
      <w:r w:rsidR="003450EA">
        <w:rPr>
          <w:sz w:val="28"/>
          <w:szCs w:val="28"/>
        </w:rPr>
        <w:t xml:space="preserve"> </w:t>
      </w:r>
      <w:proofErr w:type="spellStart"/>
      <w:r w:rsidR="003450EA" w:rsidRPr="003450EA">
        <w:rPr>
          <w:sz w:val="28"/>
          <w:szCs w:val="28"/>
        </w:rPr>
        <w:t>пожароопасность</w:t>
      </w:r>
      <w:proofErr w:type="spellEnd"/>
      <w:r w:rsidR="003450EA" w:rsidRPr="003450EA">
        <w:rPr>
          <w:sz w:val="28"/>
          <w:szCs w:val="28"/>
        </w:rPr>
        <w:t>;</w:t>
      </w:r>
      <w:r w:rsidR="003450EA">
        <w:rPr>
          <w:sz w:val="28"/>
          <w:szCs w:val="28"/>
        </w:rPr>
        <w:t xml:space="preserve"> </w:t>
      </w:r>
      <w:r w:rsidR="003450EA" w:rsidRPr="003450EA">
        <w:rPr>
          <w:sz w:val="28"/>
          <w:szCs w:val="28"/>
        </w:rPr>
        <w:t>трудность очистки от шлама;</w:t>
      </w:r>
      <w:r w:rsidR="003450EA">
        <w:rPr>
          <w:sz w:val="28"/>
          <w:szCs w:val="28"/>
        </w:rPr>
        <w:t xml:space="preserve"> </w:t>
      </w:r>
      <w:r w:rsidR="003450EA" w:rsidRPr="003450EA">
        <w:rPr>
          <w:sz w:val="28"/>
          <w:szCs w:val="28"/>
        </w:rPr>
        <w:t>трудность проведения электрометрических работ;</w:t>
      </w:r>
      <w:r w:rsidR="003450EA">
        <w:rPr>
          <w:sz w:val="28"/>
          <w:szCs w:val="28"/>
        </w:rPr>
        <w:t xml:space="preserve"> </w:t>
      </w:r>
      <w:r w:rsidR="003450EA" w:rsidRPr="003450EA">
        <w:rPr>
          <w:sz w:val="28"/>
          <w:szCs w:val="28"/>
        </w:rPr>
        <w:t>экологическая вредность.</w:t>
      </w:r>
    </w:p>
    <w:p w:rsidR="003450EA" w:rsidRPr="000A0BE8" w:rsidRDefault="000A0BE8" w:rsidP="000A0BE8">
      <w:pPr>
        <w:autoSpaceDE w:val="0"/>
        <w:autoSpaceDN w:val="0"/>
        <w:adjustRightInd w:val="0"/>
        <w:spacing w:line="360" w:lineRule="auto"/>
        <w:ind w:firstLine="567"/>
        <w:jc w:val="both"/>
        <w:rPr>
          <w:b/>
          <w:sz w:val="28"/>
          <w:szCs w:val="28"/>
        </w:rPr>
      </w:pPr>
      <w:r w:rsidRPr="000A0BE8">
        <w:rPr>
          <w:rFonts w:eastAsia="Arial,Bold"/>
          <w:bCs/>
          <w:sz w:val="28"/>
          <w:szCs w:val="28"/>
        </w:rPr>
        <w:t xml:space="preserve">Основной </w:t>
      </w:r>
      <w:r w:rsidR="003450EA" w:rsidRPr="000A0BE8">
        <w:rPr>
          <w:rFonts w:eastAsia="Arial,Bold"/>
          <w:bCs/>
          <w:sz w:val="28"/>
          <w:szCs w:val="28"/>
        </w:rPr>
        <w:t xml:space="preserve"> </w:t>
      </w:r>
      <w:r w:rsidRPr="000A0BE8">
        <w:rPr>
          <w:rFonts w:eastAsia="Arial,Bold"/>
          <w:bCs/>
          <w:sz w:val="28"/>
          <w:szCs w:val="28"/>
        </w:rPr>
        <w:t xml:space="preserve">областью </w:t>
      </w:r>
      <w:r w:rsidR="003450EA" w:rsidRPr="000A0BE8">
        <w:rPr>
          <w:rFonts w:eastAsia="Arial,Bold"/>
          <w:bCs/>
          <w:sz w:val="28"/>
          <w:szCs w:val="28"/>
        </w:rPr>
        <w:t xml:space="preserve"> применения РНО</w:t>
      </w:r>
      <w:r w:rsidRPr="000A0BE8">
        <w:rPr>
          <w:sz w:val="28"/>
          <w:szCs w:val="28"/>
        </w:rPr>
        <w:t xml:space="preserve"> является</w:t>
      </w:r>
      <w:r>
        <w:rPr>
          <w:b/>
          <w:sz w:val="28"/>
          <w:szCs w:val="28"/>
        </w:rPr>
        <w:t xml:space="preserve"> </w:t>
      </w:r>
      <w:r w:rsidR="003450EA" w:rsidRPr="003450EA">
        <w:rPr>
          <w:sz w:val="28"/>
          <w:szCs w:val="28"/>
        </w:rPr>
        <w:t>вскрытие продуктивных нефтяных пластов с низким пластовым</w:t>
      </w:r>
      <w:r w:rsidR="003450EA">
        <w:rPr>
          <w:sz w:val="28"/>
          <w:szCs w:val="28"/>
        </w:rPr>
        <w:t xml:space="preserve"> </w:t>
      </w:r>
      <w:r w:rsidR="003450EA" w:rsidRPr="003450EA">
        <w:rPr>
          <w:sz w:val="28"/>
          <w:szCs w:val="28"/>
        </w:rPr>
        <w:t>давлением. Кроме этого, РУО применяют при бурении скважин в условиях высоких положительных и</w:t>
      </w:r>
      <w:r w:rsidR="003450EA">
        <w:rPr>
          <w:sz w:val="28"/>
          <w:szCs w:val="28"/>
        </w:rPr>
        <w:t xml:space="preserve"> </w:t>
      </w:r>
      <w:r w:rsidR="003450EA" w:rsidRPr="003450EA">
        <w:rPr>
          <w:sz w:val="28"/>
          <w:szCs w:val="28"/>
        </w:rPr>
        <w:t>отрицательных (бурение во льдах) забойных температур, а также для проходки соленосных толщ и</w:t>
      </w:r>
      <w:r w:rsidR="003450EA">
        <w:rPr>
          <w:sz w:val="28"/>
          <w:szCs w:val="28"/>
        </w:rPr>
        <w:t xml:space="preserve"> </w:t>
      </w:r>
      <w:proofErr w:type="spellStart"/>
      <w:r w:rsidR="003450EA" w:rsidRPr="003450EA">
        <w:rPr>
          <w:sz w:val="28"/>
          <w:szCs w:val="28"/>
        </w:rPr>
        <w:t>высокопластичных</w:t>
      </w:r>
      <w:proofErr w:type="spellEnd"/>
      <w:r w:rsidR="003450EA" w:rsidRPr="003450EA">
        <w:rPr>
          <w:sz w:val="28"/>
          <w:szCs w:val="28"/>
        </w:rPr>
        <w:t xml:space="preserve"> глинистых пород.</w:t>
      </w:r>
    </w:p>
    <w:p w:rsidR="001307EC" w:rsidRPr="003450EA" w:rsidRDefault="001307EC" w:rsidP="000A0BE8">
      <w:pPr>
        <w:pStyle w:val="a6"/>
        <w:spacing w:line="360" w:lineRule="auto"/>
        <w:ind w:right="138" w:firstLine="567"/>
        <w:jc w:val="center"/>
        <w:rPr>
          <w:b/>
          <w:sz w:val="28"/>
          <w:szCs w:val="28"/>
        </w:rPr>
      </w:pPr>
      <w:r w:rsidRPr="003450EA">
        <w:rPr>
          <w:b/>
          <w:sz w:val="28"/>
          <w:szCs w:val="28"/>
        </w:rPr>
        <w:t>Известково-битумный раствор (ИБР)</w:t>
      </w:r>
    </w:p>
    <w:p w:rsidR="001307EC" w:rsidRPr="003450EA" w:rsidRDefault="001307EC" w:rsidP="000A0BE8">
      <w:pPr>
        <w:pStyle w:val="a6"/>
        <w:spacing w:after="0" w:line="360" w:lineRule="auto"/>
        <w:ind w:right="138" w:firstLine="567"/>
        <w:jc w:val="both"/>
        <w:rPr>
          <w:rFonts w:eastAsia="Times New Roman"/>
          <w:b/>
          <w:sz w:val="28"/>
          <w:szCs w:val="28"/>
        </w:rPr>
      </w:pPr>
      <w:r w:rsidRPr="003450EA">
        <w:rPr>
          <w:rFonts w:eastAsia="Times New Roman"/>
          <w:sz w:val="28"/>
          <w:szCs w:val="28"/>
        </w:rPr>
        <w:t xml:space="preserve">ИБР – раствор на нефтяной основе, дисперсионной средой которого служит дизельное топливо или нефть, а дисперсной фазой – </w:t>
      </w:r>
      <w:proofErr w:type="spellStart"/>
      <w:r w:rsidRPr="003450EA">
        <w:rPr>
          <w:rFonts w:eastAsia="Times New Roman"/>
          <w:sz w:val="28"/>
          <w:szCs w:val="28"/>
        </w:rPr>
        <w:t>высокоокисленный</w:t>
      </w:r>
      <w:proofErr w:type="spellEnd"/>
      <w:r w:rsidRPr="003450EA">
        <w:rPr>
          <w:rFonts w:eastAsia="Times New Roman"/>
          <w:sz w:val="28"/>
          <w:szCs w:val="28"/>
        </w:rPr>
        <w:t xml:space="preserve"> битум, </w:t>
      </w:r>
      <w:proofErr w:type="spellStart"/>
      <w:r w:rsidRPr="003450EA">
        <w:rPr>
          <w:rFonts w:eastAsia="Times New Roman"/>
          <w:sz w:val="28"/>
          <w:szCs w:val="28"/>
        </w:rPr>
        <w:t>гидроксид</w:t>
      </w:r>
      <w:proofErr w:type="spellEnd"/>
      <w:r w:rsidRPr="003450EA">
        <w:rPr>
          <w:rFonts w:eastAsia="Times New Roman"/>
          <w:sz w:val="28"/>
          <w:szCs w:val="28"/>
        </w:rPr>
        <w:t xml:space="preserve"> кальция, барит и небольшое количество </w:t>
      </w:r>
      <w:proofErr w:type="spellStart"/>
      <w:r w:rsidRPr="003450EA">
        <w:rPr>
          <w:rFonts w:eastAsia="Times New Roman"/>
          <w:sz w:val="28"/>
          <w:szCs w:val="28"/>
        </w:rPr>
        <w:t>эмульгированной</w:t>
      </w:r>
      <w:proofErr w:type="spellEnd"/>
      <w:r w:rsidRPr="003450EA">
        <w:rPr>
          <w:rFonts w:eastAsia="Times New Roman"/>
          <w:sz w:val="28"/>
          <w:szCs w:val="28"/>
        </w:rPr>
        <w:t xml:space="preserve"> воды. ИБР является раствором специального назначения. Применяется при </w:t>
      </w:r>
      <w:proofErr w:type="spellStart"/>
      <w:r w:rsidRPr="003450EA">
        <w:rPr>
          <w:rFonts w:eastAsia="Times New Roman"/>
          <w:sz w:val="28"/>
          <w:szCs w:val="28"/>
        </w:rPr>
        <w:t>разбуривании</w:t>
      </w:r>
      <w:proofErr w:type="spellEnd"/>
      <w:r w:rsidRPr="003450EA">
        <w:rPr>
          <w:rFonts w:eastAsia="Times New Roman"/>
          <w:sz w:val="28"/>
          <w:szCs w:val="28"/>
        </w:rPr>
        <w:t xml:space="preserve"> легко набухающих, склонных к обвалам глинистых пород, при </w:t>
      </w:r>
      <w:proofErr w:type="spellStart"/>
      <w:r w:rsidRPr="003450EA">
        <w:rPr>
          <w:rFonts w:eastAsia="Times New Roman"/>
          <w:sz w:val="28"/>
          <w:szCs w:val="28"/>
        </w:rPr>
        <w:t>разбуривании</w:t>
      </w:r>
      <w:proofErr w:type="spellEnd"/>
      <w:r w:rsidRPr="003450EA">
        <w:rPr>
          <w:rFonts w:eastAsia="Times New Roman"/>
          <w:sz w:val="28"/>
          <w:szCs w:val="28"/>
        </w:rPr>
        <w:t xml:space="preserve"> соленосных отложений, представленных </w:t>
      </w:r>
      <w:proofErr w:type="spellStart"/>
      <w:r w:rsidRPr="003450EA">
        <w:rPr>
          <w:rFonts w:eastAsia="Times New Roman"/>
          <w:sz w:val="28"/>
          <w:szCs w:val="28"/>
        </w:rPr>
        <w:t>высокорастворимыми</w:t>
      </w:r>
      <w:proofErr w:type="spellEnd"/>
      <w:r w:rsidRPr="003450EA">
        <w:rPr>
          <w:rFonts w:eastAsia="Times New Roman"/>
          <w:sz w:val="28"/>
          <w:szCs w:val="28"/>
        </w:rPr>
        <w:t xml:space="preserve"> солями (преимущественно поливалентных металлов), а также при вскрытии продуктивных пластов с низкими </w:t>
      </w:r>
      <w:proofErr w:type="spellStart"/>
      <w:r w:rsidRPr="003450EA">
        <w:rPr>
          <w:rFonts w:eastAsia="Times New Roman"/>
          <w:sz w:val="28"/>
          <w:szCs w:val="28"/>
        </w:rPr>
        <w:t>коллекторскими</w:t>
      </w:r>
      <w:proofErr w:type="spellEnd"/>
      <w:r w:rsidRPr="003450EA">
        <w:rPr>
          <w:rFonts w:eastAsia="Times New Roman"/>
          <w:sz w:val="28"/>
          <w:szCs w:val="28"/>
        </w:rPr>
        <w:t xml:space="preserve"> свойствами. </w:t>
      </w:r>
      <w:r w:rsidRPr="003450EA">
        <w:rPr>
          <w:rFonts w:eastAsia="Times New Roman"/>
          <w:b/>
          <w:sz w:val="28"/>
          <w:szCs w:val="28"/>
        </w:rPr>
        <w:t xml:space="preserve"> </w:t>
      </w:r>
    </w:p>
    <w:p w:rsidR="001307EC" w:rsidRPr="003450EA" w:rsidRDefault="001307EC" w:rsidP="000A0BE8">
      <w:pPr>
        <w:pStyle w:val="a6"/>
        <w:spacing w:after="0" w:line="360" w:lineRule="auto"/>
        <w:ind w:right="138" w:firstLine="567"/>
        <w:jc w:val="both"/>
        <w:rPr>
          <w:rFonts w:eastAsia="Times New Roman"/>
          <w:sz w:val="28"/>
          <w:szCs w:val="28"/>
        </w:rPr>
      </w:pPr>
      <w:r w:rsidRPr="003450EA">
        <w:rPr>
          <w:rFonts w:eastAsia="Times New Roman"/>
          <w:sz w:val="28"/>
          <w:szCs w:val="28"/>
        </w:rPr>
        <w:t>Благодаря хорошим смазочным свойствам ИБР повышает износостойкость долот. Раствор обладает высокой термостойкостью (200-220</w:t>
      </w:r>
      <w:r w:rsidRPr="003450EA">
        <w:rPr>
          <w:rFonts w:eastAsia="Times New Roman"/>
          <w:sz w:val="28"/>
          <w:szCs w:val="28"/>
          <w:vertAlign w:val="superscript"/>
        </w:rPr>
        <w:t>0</w:t>
      </w:r>
      <w:r w:rsidRPr="003450EA">
        <w:rPr>
          <w:rFonts w:eastAsia="Times New Roman"/>
          <w:sz w:val="28"/>
          <w:szCs w:val="28"/>
        </w:rPr>
        <w:t>С). Разработан в ГАНГ им. Губкина.</w:t>
      </w:r>
    </w:p>
    <w:p w:rsidR="001307EC" w:rsidRPr="003450EA" w:rsidRDefault="001307EC" w:rsidP="000A0BE8">
      <w:pPr>
        <w:pStyle w:val="a6"/>
        <w:spacing w:line="360" w:lineRule="auto"/>
        <w:ind w:right="138" w:firstLine="567"/>
        <w:jc w:val="both"/>
        <w:rPr>
          <w:sz w:val="28"/>
          <w:szCs w:val="28"/>
        </w:rPr>
      </w:pPr>
      <w:r w:rsidRPr="003450EA">
        <w:rPr>
          <w:sz w:val="28"/>
          <w:szCs w:val="28"/>
        </w:rPr>
        <w:t xml:space="preserve">В настоящее время промышленностью используются две рецептуры ИБР, разработанные </w:t>
      </w:r>
      <w:proofErr w:type="spellStart"/>
      <w:r w:rsidRPr="003450EA">
        <w:rPr>
          <w:sz w:val="28"/>
          <w:szCs w:val="28"/>
        </w:rPr>
        <w:t>ВНИИКРнефтью</w:t>
      </w:r>
      <w:proofErr w:type="spellEnd"/>
      <w:r w:rsidRPr="003450EA">
        <w:rPr>
          <w:sz w:val="28"/>
          <w:szCs w:val="28"/>
        </w:rPr>
        <w:t xml:space="preserve"> совместно с ГАНГ им. Губкина: ИБР-2 и ИБР-4.</w:t>
      </w:r>
    </w:p>
    <w:p w:rsidR="001307EC" w:rsidRPr="003450EA" w:rsidRDefault="001307EC" w:rsidP="000A0BE8">
      <w:pPr>
        <w:pStyle w:val="a6"/>
        <w:spacing w:line="360" w:lineRule="auto"/>
        <w:ind w:right="138" w:firstLine="567"/>
        <w:jc w:val="both"/>
        <w:rPr>
          <w:sz w:val="28"/>
          <w:szCs w:val="28"/>
        </w:rPr>
      </w:pPr>
      <w:r w:rsidRPr="003450EA">
        <w:rPr>
          <w:sz w:val="28"/>
          <w:szCs w:val="28"/>
        </w:rPr>
        <w:t>ИБР-4 разработан специально для бурения в условиях высокой глинистости разреза</w:t>
      </w:r>
      <w:r w:rsidR="003450EA">
        <w:rPr>
          <w:sz w:val="28"/>
          <w:szCs w:val="28"/>
        </w:rPr>
        <w:t>, наличия солей</w:t>
      </w:r>
      <w:r w:rsidRPr="003450EA">
        <w:rPr>
          <w:sz w:val="28"/>
          <w:szCs w:val="28"/>
        </w:rPr>
        <w:t>, а также проявлений сероводорода.</w:t>
      </w:r>
    </w:p>
    <w:p w:rsidR="001307EC" w:rsidRPr="003450EA" w:rsidRDefault="001307EC" w:rsidP="000A0BE8">
      <w:pPr>
        <w:pStyle w:val="a6"/>
        <w:spacing w:after="0" w:line="360" w:lineRule="auto"/>
        <w:ind w:right="138" w:firstLine="567"/>
        <w:jc w:val="both"/>
        <w:rPr>
          <w:sz w:val="28"/>
          <w:szCs w:val="28"/>
        </w:rPr>
      </w:pPr>
      <w:r w:rsidRPr="003450EA">
        <w:rPr>
          <w:sz w:val="28"/>
          <w:szCs w:val="28"/>
        </w:rPr>
        <w:lastRenderedPageBreak/>
        <w:t>Для ИБР характерны нулевая или близкая к ней фильтрация и содержание воды, не превышающее 2-3-%.</w:t>
      </w:r>
    </w:p>
    <w:p w:rsidR="001307EC" w:rsidRPr="003450EA" w:rsidRDefault="001307EC" w:rsidP="000A0BE8">
      <w:pPr>
        <w:pStyle w:val="a6"/>
        <w:spacing w:after="0" w:line="360" w:lineRule="auto"/>
        <w:ind w:right="138" w:firstLine="567"/>
        <w:jc w:val="both"/>
        <w:rPr>
          <w:sz w:val="28"/>
          <w:szCs w:val="28"/>
        </w:rPr>
      </w:pPr>
      <w:r w:rsidRPr="003450EA">
        <w:rPr>
          <w:sz w:val="28"/>
          <w:szCs w:val="28"/>
        </w:rPr>
        <w:t xml:space="preserve">Необходимое условие приготовления ИБР – возможность тщательного и интенсивного перемешивания исходных компонентов для равномерного распределения их в растворе, </w:t>
      </w:r>
      <w:proofErr w:type="spellStart"/>
      <w:r w:rsidRPr="003450EA">
        <w:rPr>
          <w:sz w:val="28"/>
          <w:szCs w:val="28"/>
        </w:rPr>
        <w:t>гидрофобизации</w:t>
      </w:r>
      <w:proofErr w:type="spellEnd"/>
      <w:r w:rsidRPr="003450EA">
        <w:rPr>
          <w:sz w:val="28"/>
          <w:szCs w:val="28"/>
        </w:rPr>
        <w:t xml:space="preserve"> твердой и эмульгирования водной фаз. Поэтому основное внимание уделяют равномерности ввода исходных компонентов, перемешиванию и нагреванию.</w:t>
      </w:r>
    </w:p>
    <w:p w:rsidR="001307EC" w:rsidRPr="003450EA" w:rsidRDefault="001307EC" w:rsidP="000A0BE8">
      <w:pPr>
        <w:pStyle w:val="a6"/>
        <w:spacing w:line="360" w:lineRule="auto"/>
        <w:ind w:right="138" w:firstLine="567"/>
        <w:jc w:val="center"/>
        <w:rPr>
          <w:b/>
          <w:sz w:val="28"/>
          <w:szCs w:val="28"/>
        </w:rPr>
      </w:pPr>
      <w:r w:rsidRPr="003450EA">
        <w:rPr>
          <w:b/>
          <w:sz w:val="28"/>
          <w:szCs w:val="28"/>
        </w:rPr>
        <w:t>Эмульсионный известково-битумный раствор (ЭИБР)</w:t>
      </w:r>
    </w:p>
    <w:p w:rsidR="001307EC" w:rsidRPr="003450EA" w:rsidRDefault="001307EC" w:rsidP="000A0BE8">
      <w:pPr>
        <w:pStyle w:val="a6"/>
        <w:spacing w:after="0" w:line="360" w:lineRule="auto"/>
        <w:ind w:right="138" w:firstLine="567"/>
        <w:jc w:val="both"/>
        <w:rPr>
          <w:rFonts w:eastAsia="Times New Roman"/>
          <w:sz w:val="28"/>
          <w:szCs w:val="28"/>
        </w:rPr>
      </w:pPr>
      <w:r w:rsidRPr="003450EA">
        <w:rPr>
          <w:rFonts w:eastAsia="Times New Roman"/>
          <w:sz w:val="28"/>
          <w:szCs w:val="28"/>
        </w:rPr>
        <w:t xml:space="preserve">ЭИБР – </w:t>
      </w:r>
      <w:proofErr w:type="spellStart"/>
      <w:r w:rsidRPr="003450EA">
        <w:rPr>
          <w:rFonts w:eastAsia="Times New Roman"/>
          <w:sz w:val="28"/>
          <w:szCs w:val="28"/>
        </w:rPr>
        <w:t>инвертная</w:t>
      </w:r>
      <w:proofErr w:type="spellEnd"/>
      <w:r w:rsidRPr="003450EA">
        <w:rPr>
          <w:rFonts w:eastAsia="Times New Roman"/>
          <w:sz w:val="28"/>
          <w:szCs w:val="28"/>
        </w:rPr>
        <w:t xml:space="preserve"> эмульсия (эмульсия </w:t>
      </w:r>
      <w:r w:rsidRPr="003450EA">
        <w:rPr>
          <w:rFonts w:eastAsia="Times New Roman"/>
          <w:sz w:val="28"/>
          <w:szCs w:val="28"/>
          <w:lang w:val="en-US"/>
        </w:rPr>
        <w:t>II</w:t>
      </w:r>
      <w:r w:rsidRPr="003450EA">
        <w:rPr>
          <w:rFonts w:eastAsia="Times New Roman"/>
          <w:sz w:val="28"/>
          <w:szCs w:val="28"/>
        </w:rPr>
        <w:t xml:space="preserve"> рода) на основе известково-битумного раствора, содержащая в качестве дисперсной фазы минерализованную воду и твердые компоненты ИБР (битум, известь, барит).</w:t>
      </w:r>
    </w:p>
    <w:p w:rsidR="001307EC" w:rsidRPr="003450EA" w:rsidRDefault="001307EC" w:rsidP="000A0BE8">
      <w:pPr>
        <w:pStyle w:val="a6"/>
        <w:spacing w:after="0" w:line="360" w:lineRule="auto"/>
        <w:ind w:right="138" w:firstLine="567"/>
        <w:jc w:val="both"/>
        <w:rPr>
          <w:rFonts w:eastAsia="Times New Roman"/>
          <w:sz w:val="28"/>
          <w:szCs w:val="28"/>
        </w:rPr>
      </w:pPr>
      <w:r w:rsidRPr="003450EA">
        <w:rPr>
          <w:rFonts w:eastAsia="Times New Roman"/>
          <w:sz w:val="28"/>
          <w:szCs w:val="28"/>
        </w:rPr>
        <w:t>ЭИБР по свойствам близок к ИБР, но имеет и некоторые отличия, обусловленные высоким содержанием воды. В частности, ЭИБР имеет более высокую фильтрацию и пониженный по сравнению с ИБР предел термостойкости (180-190</w:t>
      </w:r>
      <w:r w:rsidRPr="003450EA">
        <w:rPr>
          <w:rFonts w:eastAsia="Times New Roman"/>
          <w:sz w:val="28"/>
          <w:szCs w:val="28"/>
          <w:vertAlign w:val="superscript"/>
        </w:rPr>
        <w:t>0</w:t>
      </w:r>
      <w:r w:rsidRPr="003450EA">
        <w:rPr>
          <w:rFonts w:eastAsia="Times New Roman"/>
          <w:sz w:val="28"/>
          <w:szCs w:val="28"/>
        </w:rPr>
        <w:t>С).</w:t>
      </w:r>
    </w:p>
    <w:p w:rsidR="001307EC" w:rsidRPr="003450EA" w:rsidRDefault="001307EC" w:rsidP="000A0BE8">
      <w:pPr>
        <w:pStyle w:val="a6"/>
        <w:spacing w:after="0" w:line="360" w:lineRule="auto"/>
        <w:ind w:right="138" w:firstLine="567"/>
        <w:jc w:val="both"/>
        <w:rPr>
          <w:sz w:val="28"/>
          <w:szCs w:val="28"/>
        </w:rPr>
      </w:pPr>
      <w:r w:rsidRPr="003450EA">
        <w:rPr>
          <w:sz w:val="28"/>
          <w:szCs w:val="28"/>
        </w:rPr>
        <w:t>Ниже приведены показатели качества ЭИБР (помимо технологических свойств, общепринятых для буровых растворов).</w:t>
      </w:r>
    </w:p>
    <w:p w:rsidR="001307EC" w:rsidRPr="003450EA" w:rsidRDefault="001307EC" w:rsidP="000A0BE8">
      <w:pPr>
        <w:pStyle w:val="a6"/>
        <w:tabs>
          <w:tab w:val="left" w:pos="6946"/>
        </w:tabs>
        <w:spacing w:after="0" w:line="360" w:lineRule="auto"/>
        <w:ind w:right="138"/>
        <w:rPr>
          <w:sz w:val="28"/>
          <w:szCs w:val="28"/>
        </w:rPr>
      </w:pPr>
      <w:proofErr w:type="spellStart"/>
      <w:r w:rsidRPr="003450EA">
        <w:rPr>
          <w:sz w:val="28"/>
          <w:szCs w:val="28"/>
        </w:rPr>
        <w:t>Электростабильность</w:t>
      </w:r>
      <w:proofErr w:type="spellEnd"/>
      <w:r w:rsidRPr="003450EA">
        <w:rPr>
          <w:sz w:val="28"/>
          <w:szCs w:val="28"/>
        </w:rPr>
        <w:t xml:space="preserve"> </w:t>
      </w:r>
      <w:r w:rsidR="003450EA">
        <w:rPr>
          <w:sz w:val="28"/>
          <w:szCs w:val="28"/>
        </w:rPr>
        <w:t xml:space="preserve">(напряжение </w:t>
      </w:r>
      <w:proofErr w:type="spellStart"/>
      <w:r w:rsidR="003450EA">
        <w:rPr>
          <w:sz w:val="28"/>
          <w:szCs w:val="28"/>
        </w:rPr>
        <w:t>электропробоя</w:t>
      </w:r>
      <w:proofErr w:type="spellEnd"/>
      <w:r w:rsidR="003450EA">
        <w:rPr>
          <w:sz w:val="28"/>
          <w:szCs w:val="28"/>
        </w:rPr>
        <w:t xml:space="preserve">) </w:t>
      </w:r>
      <w:r w:rsidR="003450EA">
        <w:rPr>
          <w:sz w:val="28"/>
          <w:szCs w:val="28"/>
        </w:rPr>
        <w:tab/>
        <w:t>250</w:t>
      </w:r>
      <w:r w:rsidRPr="003450EA">
        <w:rPr>
          <w:sz w:val="28"/>
          <w:szCs w:val="28"/>
        </w:rPr>
        <w:t>-300 В</w:t>
      </w:r>
    </w:p>
    <w:p w:rsidR="001307EC" w:rsidRPr="003450EA" w:rsidRDefault="001307EC" w:rsidP="000A0BE8">
      <w:pPr>
        <w:pStyle w:val="a6"/>
        <w:spacing w:after="0" w:line="360" w:lineRule="auto"/>
        <w:ind w:right="138"/>
        <w:rPr>
          <w:sz w:val="28"/>
          <w:szCs w:val="28"/>
        </w:rPr>
      </w:pPr>
      <w:proofErr w:type="spellStart"/>
      <w:r w:rsidRPr="003450EA">
        <w:rPr>
          <w:sz w:val="28"/>
          <w:szCs w:val="28"/>
        </w:rPr>
        <w:t>Глиноемкость</w:t>
      </w:r>
      <w:proofErr w:type="spellEnd"/>
      <w:r w:rsidRPr="003450EA">
        <w:rPr>
          <w:sz w:val="28"/>
          <w:szCs w:val="28"/>
        </w:rPr>
        <w:t xml:space="preserve"> (максимальная добавка</w:t>
      </w:r>
      <w:r w:rsidR="00511994">
        <w:rPr>
          <w:sz w:val="28"/>
          <w:szCs w:val="28"/>
        </w:rPr>
        <w:t xml:space="preserve"> </w:t>
      </w:r>
      <w:r w:rsidRPr="003450EA">
        <w:rPr>
          <w:sz w:val="28"/>
          <w:szCs w:val="28"/>
        </w:rPr>
        <w:t xml:space="preserve">бентонита, которая не приводит к снижению </w:t>
      </w:r>
      <w:proofErr w:type="spellStart"/>
      <w:r w:rsidRPr="003450EA">
        <w:rPr>
          <w:sz w:val="28"/>
          <w:szCs w:val="28"/>
        </w:rPr>
        <w:t>электростабильности</w:t>
      </w:r>
      <w:proofErr w:type="spellEnd"/>
      <w:r w:rsidRPr="003450EA">
        <w:rPr>
          <w:sz w:val="28"/>
          <w:szCs w:val="28"/>
        </w:rPr>
        <w:t>)</w:t>
      </w:r>
      <w:r w:rsidRPr="003450EA">
        <w:rPr>
          <w:sz w:val="28"/>
          <w:szCs w:val="28"/>
        </w:rPr>
        <w:tab/>
      </w:r>
      <w:r w:rsidR="00511994">
        <w:rPr>
          <w:sz w:val="28"/>
          <w:szCs w:val="28"/>
        </w:rPr>
        <w:t xml:space="preserve">                                       </w:t>
      </w:r>
      <w:r w:rsidRPr="003450EA">
        <w:rPr>
          <w:sz w:val="28"/>
          <w:szCs w:val="28"/>
        </w:rPr>
        <w:t>20%</w:t>
      </w:r>
    </w:p>
    <w:p w:rsidR="001307EC" w:rsidRPr="003450EA" w:rsidRDefault="001307EC" w:rsidP="000A0BE8">
      <w:pPr>
        <w:pStyle w:val="a6"/>
        <w:tabs>
          <w:tab w:val="left" w:pos="6946"/>
        </w:tabs>
        <w:spacing w:after="0" w:line="360" w:lineRule="auto"/>
        <w:ind w:right="138" w:firstLine="567"/>
        <w:rPr>
          <w:rFonts w:eastAsia="Times New Roman"/>
          <w:sz w:val="28"/>
          <w:szCs w:val="28"/>
        </w:rPr>
      </w:pPr>
      <w:r w:rsidRPr="003450EA">
        <w:rPr>
          <w:rFonts w:eastAsia="Times New Roman"/>
          <w:sz w:val="28"/>
          <w:szCs w:val="28"/>
        </w:rPr>
        <w:t xml:space="preserve">Показатель фильтрации </w:t>
      </w:r>
      <w:r w:rsidRPr="003450EA">
        <w:rPr>
          <w:rFonts w:eastAsia="Times New Roman"/>
          <w:sz w:val="28"/>
          <w:szCs w:val="28"/>
        </w:rPr>
        <w:tab/>
        <w:t>1 см</w:t>
      </w:r>
      <w:r w:rsidRPr="003450EA">
        <w:rPr>
          <w:rFonts w:eastAsia="Times New Roman"/>
          <w:sz w:val="28"/>
          <w:szCs w:val="28"/>
          <w:vertAlign w:val="superscript"/>
        </w:rPr>
        <w:t>3</w:t>
      </w:r>
      <w:r w:rsidRPr="003450EA">
        <w:rPr>
          <w:rFonts w:eastAsia="Times New Roman"/>
          <w:sz w:val="28"/>
          <w:szCs w:val="28"/>
        </w:rPr>
        <w:t>/30 мин</w:t>
      </w:r>
    </w:p>
    <w:p w:rsidR="001307EC" w:rsidRPr="003450EA" w:rsidRDefault="001307EC" w:rsidP="000A0BE8">
      <w:pPr>
        <w:pStyle w:val="a6"/>
        <w:tabs>
          <w:tab w:val="left" w:pos="6946"/>
        </w:tabs>
        <w:spacing w:after="0" w:line="360" w:lineRule="auto"/>
        <w:ind w:right="138" w:firstLine="567"/>
        <w:rPr>
          <w:sz w:val="28"/>
          <w:szCs w:val="28"/>
        </w:rPr>
      </w:pPr>
      <w:r w:rsidRPr="003450EA">
        <w:rPr>
          <w:sz w:val="28"/>
          <w:szCs w:val="28"/>
        </w:rPr>
        <w:t>Наличие воды в фильтрате</w:t>
      </w:r>
      <w:r w:rsidRPr="003450EA">
        <w:rPr>
          <w:sz w:val="28"/>
          <w:szCs w:val="28"/>
        </w:rPr>
        <w:tab/>
        <w:t>нет</w:t>
      </w:r>
    </w:p>
    <w:p w:rsidR="001307EC" w:rsidRPr="003450EA" w:rsidRDefault="001307EC" w:rsidP="000A0BE8">
      <w:pPr>
        <w:pStyle w:val="a6"/>
        <w:spacing w:after="0" w:line="360" w:lineRule="auto"/>
        <w:ind w:right="138" w:firstLine="567"/>
        <w:jc w:val="both"/>
        <w:rPr>
          <w:sz w:val="28"/>
          <w:szCs w:val="28"/>
        </w:rPr>
      </w:pPr>
      <w:r w:rsidRPr="003450EA">
        <w:rPr>
          <w:sz w:val="28"/>
          <w:szCs w:val="28"/>
        </w:rPr>
        <w:t>Свойства ЭИБР регулируют аналогично регулированию свойств ИБР.</w:t>
      </w:r>
    </w:p>
    <w:p w:rsidR="001B6314" w:rsidRDefault="00511994" w:rsidP="000A0BE8">
      <w:pPr>
        <w:pStyle w:val="a6"/>
        <w:spacing w:line="360" w:lineRule="auto"/>
        <w:ind w:right="138" w:firstLine="567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Инвертные</w:t>
      </w:r>
      <w:proofErr w:type="spellEnd"/>
      <w:r>
        <w:rPr>
          <w:b/>
          <w:sz w:val="32"/>
          <w:szCs w:val="32"/>
        </w:rPr>
        <w:t xml:space="preserve"> эмульсионные растворы (ИЭР)</w:t>
      </w:r>
    </w:p>
    <w:p w:rsidR="00511994" w:rsidRPr="00511994" w:rsidRDefault="00511994" w:rsidP="000A0BE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11994">
        <w:rPr>
          <w:sz w:val="28"/>
          <w:szCs w:val="28"/>
        </w:rPr>
        <w:t xml:space="preserve">ИЭР представляют собой </w:t>
      </w:r>
      <w:proofErr w:type="spellStart"/>
      <w:r w:rsidRPr="00511994">
        <w:rPr>
          <w:sz w:val="28"/>
          <w:szCs w:val="28"/>
        </w:rPr>
        <w:t>гидрофобно</w:t>
      </w:r>
      <w:proofErr w:type="spellEnd"/>
      <w:r w:rsidRPr="00511994">
        <w:rPr>
          <w:sz w:val="28"/>
          <w:szCs w:val="28"/>
        </w:rPr>
        <w:t xml:space="preserve"> - </w:t>
      </w:r>
      <w:proofErr w:type="spellStart"/>
      <w:r w:rsidRPr="00511994">
        <w:rPr>
          <w:sz w:val="28"/>
          <w:szCs w:val="28"/>
        </w:rPr>
        <w:t>эмульсионно</w:t>
      </w:r>
      <w:proofErr w:type="spellEnd"/>
      <w:r w:rsidRPr="0051199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511994">
        <w:rPr>
          <w:sz w:val="28"/>
          <w:szCs w:val="28"/>
        </w:rPr>
        <w:t>суспензионные</w:t>
      </w:r>
      <w:r>
        <w:rPr>
          <w:sz w:val="28"/>
          <w:szCs w:val="28"/>
        </w:rPr>
        <w:t xml:space="preserve"> </w:t>
      </w:r>
      <w:r w:rsidRPr="00511994">
        <w:rPr>
          <w:sz w:val="28"/>
          <w:szCs w:val="28"/>
        </w:rPr>
        <w:t>системы.</w:t>
      </w:r>
    </w:p>
    <w:p w:rsidR="00511994" w:rsidRPr="00511994" w:rsidRDefault="00511994" w:rsidP="000A0BE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11994">
        <w:rPr>
          <w:rFonts w:eastAsia="Arial,Bold"/>
          <w:bCs/>
          <w:sz w:val="28"/>
          <w:szCs w:val="28"/>
        </w:rPr>
        <w:t>Дисперсионной средой ИЭР</w:t>
      </w:r>
      <w:r>
        <w:rPr>
          <w:bCs/>
          <w:sz w:val="28"/>
          <w:szCs w:val="28"/>
        </w:rPr>
        <w:t xml:space="preserve"> являются </w:t>
      </w:r>
      <w:r w:rsidRPr="00511994">
        <w:rPr>
          <w:sz w:val="28"/>
          <w:szCs w:val="28"/>
        </w:rPr>
        <w:t>дизельное топливо марок «Л» или «З»</w:t>
      </w:r>
      <w:r>
        <w:rPr>
          <w:sz w:val="28"/>
          <w:szCs w:val="28"/>
        </w:rPr>
        <w:t xml:space="preserve"> и </w:t>
      </w:r>
      <w:r w:rsidRPr="00511994">
        <w:rPr>
          <w:sz w:val="28"/>
          <w:szCs w:val="28"/>
        </w:rPr>
        <w:t xml:space="preserve"> </w:t>
      </w:r>
      <w:proofErr w:type="spellStart"/>
      <w:r w:rsidRPr="00511994">
        <w:rPr>
          <w:sz w:val="28"/>
          <w:szCs w:val="28"/>
        </w:rPr>
        <w:t>разгазированная</w:t>
      </w:r>
      <w:proofErr w:type="spellEnd"/>
      <w:r>
        <w:rPr>
          <w:sz w:val="28"/>
          <w:szCs w:val="28"/>
        </w:rPr>
        <w:t xml:space="preserve"> </w:t>
      </w:r>
      <w:r w:rsidRPr="00511994">
        <w:rPr>
          <w:sz w:val="28"/>
          <w:szCs w:val="28"/>
        </w:rPr>
        <w:t>нефть (с температурой вспышки</w:t>
      </w:r>
      <w:r>
        <w:rPr>
          <w:sz w:val="28"/>
          <w:szCs w:val="28"/>
        </w:rPr>
        <w:t xml:space="preserve"> &gt; 70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 </w:t>
      </w:r>
      <w:r w:rsidRPr="00511994">
        <w:rPr>
          <w:sz w:val="28"/>
          <w:szCs w:val="28"/>
        </w:rPr>
        <w:t>С).</w:t>
      </w:r>
    </w:p>
    <w:p w:rsidR="00511994" w:rsidRPr="00511994" w:rsidRDefault="00511994" w:rsidP="000A0BE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11994">
        <w:rPr>
          <w:rFonts w:eastAsia="Arial,Bold"/>
          <w:bCs/>
          <w:sz w:val="28"/>
          <w:szCs w:val="28"/>
        </w:rPr>
        <w:lastRenderedPageBreak/>
        <w:t>Дисперсной фазой ИЭР</w:t>
      </w:r>
      <w:r w:rsidRPr="00511994">
        <w:rPr>
          <w:sz w:val="28"/>
          <w:szCs w:val="28"/>
        </w:rPr>
        <w:t xml:space="preserve"> являются </w:t>
      </w:r>
      <w:r w:rsidRPr="00511994">
        <w:rPr>
          <w:rFonts w:eastAsia="Arial,Bold"/>
          <w:bCs/>
          <w:sz w:val="28"/>
          <w:szCs w:val="28"/>
        </w:rPr>
        <w:t xml:space="preserve">жидкая </w:t>
      </w:r>
      <w:r w:rsidRPr="00511994">
        <w:rPr>
          <w:i/>
          <w:iCs/>
          <w:sz w:val="28"/>
          <w:szCs w:val="28"/>
        </w:rPr>
        <w:t xml:space="preserve">- </w:t>
      </w:r>
      <w:r w:rsidRPr="00511994">
        <w:rPr>
          <w:sz w:val="28"/>
          <w:szCs w:val="28"/>
        </w:rPr>
        <w:t>минерализованная CaCl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Pr="00511994">
        <w:rPr>
          <w:sz w:val="28"/>
          <w:szCs w:val="28"/>
        </w:rPr>
        <w:t xml:space="preserve"> (</w:t>
      </w:r>
      <w:proofErr w:type="spellStart"/>
      <w:r w:rsidRPr="00511994">
        <w:rPr>
          <w:sz w:val="28"/>
          <w:szCs w:val="28"/>
        </w:rPr>
        <w:t>NaCl</w:t>
      </w:r>
      <w:proofErr w:type="spellEnd"/>
      <w:r w:rsidRPr="00511994">
        <w:rPr>
          <w:sz w:val="28"/>
          <w:szCs w:val="28"/>
        </w:rPr>
        <w:t>, MgCl</w:t>
      </w:r>
      <w:r>
        <w:rPr>
          <w:sz w:val="28"/>
          <w:szCs w:val="28"/>
          <w:vertAlign w:val="subscript"/>
        </w:rPr>
        <w:t>2</w:t>
      </w:r>
      <w:r w:rsidRPr="00511994">
        <w:rPr>
          <w:sz w:val="28"/>
          <w:szCs w:val="28"/>
        </w:rPr>
        <w:t>)</w:t>
      </w:r>
      <w:r w:rsidR="000A0BE8">
        <w:rPr>
          <w:sz w:val="28"/>
          <w:szCs w:val="28"/>
        </w:rPr>
        <w:t>,</w:t>
      </w:r>
      <w:r w:rsidRPr="00511994">
        <w:rPr>
          <w:sz w:val="28"/>
          <w:szCs w:val="28"/>
        </w:rPr>
        <w:t xml:space="preserve"> техническая</w:t>
      </w:r>
      <w:r>
        <w:rPr>
          <w:sz w:val="28"/>
          <w:szCs w:val="28"/>
        </w:rPr>
        <w:t xml:space="preserve"> </w:t>
      </w:r>
      <w:r w:rsidRPr="00511994">
        <w:rPr>
          <w:sz w:val="28"/>
          <w:szCs w:val="28"/>
        </w:rPr>
        <w:t>или пластовая вода (содержание соли 180…240 кг/м</w:t>
      </w:r>
      <w:r>
        <w:rPr>
          <w:sz w:val="28"/>
          <w:szCs w:val="28"/>
          <w:vertAlign w:val="superscript"/>
        </w:rPr>
        <w:t>3</w:t>
      </w:r>
      <w:r w:rsidR="000A0BE8">
        <w:rPr>
          <w:sz w:val="28"/>
          <w:szCs w:val="28"/>
        </w:rPr>
        <w:t>),</w:t>
      </w:r>
      <w:r w:rsidRPr="00511994">
        <w:rPr>
          <w:sz w:val="28"/>
          <w:szCs w:val="28"/>
        </w:rPr>
        <w:t xml:space="preserve"> </w:t>
      </w:r>
      <w:r w:rsidRPr="00511994">
        <w:rPr>
          <w:rFonts w:eastAsia="Arial,Bold"/>
          <w:bCs/>
          <w:sz w:val="28"/>
          <w:szCs w:val="28"/>
        </w:rPr>
        <w:t xml:space="preserve">твердая </w:t>
      </w:r>
      <w:r w:rsidRPr="00511994">
        <w:rPr>
          <w:sz w:val="28"/>
          <w:szCs w:val="28"/>
        </w:rPr>
        <w:t>- молотая негашеная</w:t>
      </w:r>
      <w:r>
        <w:rPr>
          <w:sz w:val="28"/>
          <w:szCs w:val="28"/>
        </w:rPr>
        <w:t xml:space="preserve"> </w:t>
      </w:r>
      <w:r w:rsidRPr="00511994">
        <w:rPr>
          <w:sz w:val="28"/>
          <w:szCs w:val="28"/>
        </w:rPr>
        <w:t xml:space="preserve">известь (гидроокись кальция - </w:t>
      </w:r>
      <w:proofErr w:type="spellStart"/>
      <w:r w:rsidRPr="00511994">
        <w:rPr>
          <w:sz w:val="28"/>
          <w:szCs w:val="28"/>
        </w:rPr>
        <w:t>СаО</w:t>
      </w:r>
      <w:proofErr w:type="spellEnd"/>
      <w:r w:rsidRPr="00511994">
        <w:rPr>
          <w:sz w:val="28"/>
          <w:szCs w:val="28"/>
        </w:rPr>
        <w:t xml:space="preserve">), </w:t>
      </w:r>
      <w:proofErr w:type="spellStart"/>
      <w:r w:rsidRPr="00511994">
        <w:rPr>
          <w:sz w:val="28"/>
          <w:szCs w:val="28"/>
        </w:rPr>
        <w:t>глинопорошок</w:t>
      </w:r>
      <w:proofErr w:type="spellEnd"/>
      <w:r w:rsidRPr="00511994">
        <w:rPr>
          <w:sz w:val="28"/>
          <w:szCs w:val="28"/>
        </w:rPr>
        <w:t xml:space="preserve"> (ПББ, ПБВ), железный купорос,</w:t>
      </w:r>
      <w:r>
        <w:rPr>
          <w:sz w:val="28"/>
          <w:szCs w:val="28"/>
        </w:rPr>
        <w:t xml:space="preserve"> </w:t>
      </w:r>
      <w:r w:rsidRPr="00511994">
        <w:rPr>
          <w:sz w:val="28"/>
          <w:szCs w:val="28"/>
        </w:rPr>
        <w:t>хлорное железо, мел (утяжелитель), барит (утяжелитель).</w:t>
      </w:r>
      <w:r>
        <w:rPr>
          <w:sz w:val="28"/>
          <w:szCs w:val="28"/>
        </w:rPr>
        <w:t xml:space="preserve"> </w:t>
      </w:r>
      <w:r w:rsidRPr="00511994">
        <w:rPr>
          <w:sz w:val="28"/>
          <w:szCs w:val="28"/>
        </w:rPr>
        <w:t xml:space="preserve">Для эмульгирования воды в углеводородной среде используют следующие </w:t>
      </w:r>
      <w:r w:rsidRPr="00511994">
        <w:rPr>
          <w:rFonts w:eastAsia="Arial,Bold"/>
          <w:bCs/>
          <w:sz w:val="28"/>
          <w:szCs w:val="28"/>
        </w:rPr>
        <w:t>ПАВ</w:t>
      </w:r>
      <w:r w:rsidRPr="0051199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spellStart"/>
      <w:r w:rsidRPr="00511994">
        <w:rPr>
          <w:sz w:val="28"/>
          <w:szCs w:val="28"/>
        </w:rPr>
        <w:t>эмультал</w:t>
      </w:r>
      <w:proofErr w:type="spellEnd"/>
      <w:r w:rsidRPr="00511994">
        <w:rPr>
          <w:sz w:val="28"/>
          <w:szCs w:val="28"/>
        </w:rPr>
        <w:t xml:space="preserve">; окисленный </w:t>
      </w:r>
      <w:proofErr w:type="spellStart"/>
      <w:r w:rsidRPr="00511994">
        <w:rPr>
          <w:sz w:val="28"/>
          <w:szCs w:val="28"/>
        </w:rPr>
        <w:t>петролатум</w:t>
      </w:r>
      <w:proofErr w:type="spellEnd"/>
      <w:r w:rsidRPr="00511994">
        <w:rPr>
          <w:sz w:val="28"/>
          <w:szCs w:val="28"/>
        </w:rPr>
        <w:t xml:space="preserve">; СМАД – 1; </w:t>
      </w:r>
      <w:proofErr w:type="spellStart"/>
      <w:r w:rsidRPr="00511994">
        <w:rPr>
          <w:sz w:val="28"/>
          <w:szCs w:val="28"/>
        </w:rPr>
        <w:t>украмин</w:t>
      </w:r>
      <w:proofErr w:type="spellEnd"/>
      <w:r w:rsidRPr="00511994">
        <w:rPr>
          <w:sz w:val="28"/>
          <w:szCs w:val="28"/>
        </w:rPr>
        <w:t xml:space="preserve"> (или его аналог ИКБ - 2);</w:t>
      </w:r>
      <w:r>
        <w:rPr>
          <w:sz w:val="28"/>
          <w:szCs w:val="28"/>
        </w:rPr>
        <w:t xml:space="preserve"> </w:t>
      </w:r>
      <w:proofErr w:type="spellStart"/>
      <w:r w:rsidRPr="00511994">
        <w:rPr>
          <w:sz w:val="28"/>
          <w:szCs w:val="28"/>
        </w:rPr>
        <w:t>высокоокисленный</w:t>
      </w:r>
      <w:proofErr w:type="spellEnd"/>
      <w:r w:rsidRPr="00511994">
        <w:rPr>
          <w:sz w:val="28"/>
          <w:szCs w:val="28"/>
        </w:rPr>
        <w:t xml:space="preserve"> битум; АБДМ - хлорид.</w:t>
      </w:r>
    </w:p>
    <w:p w:rsidR="00511994" w:rsidRPr="00511994" w:rsidRDefault="00511994" w:rsidP="000A0BE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Инертные эмульсионные растворы </w:t>
      </w:r>
      <w:r w:rsidRPr="00511994">
        <w:rPr>
          <w:sz w:val="28"/>
          <w:szCs w:val="28"/>
        </w:rPr>
        <w:t xml:space="preserve"> по свойствам и условиям применения близки к </w:t>
      </w:r>
      <w:r>
        <w:rPr>
          <w:sz w:val="28"/>
          <w:szCs w:val="28"/>
        </w:rPr>
        <w:t>растворам на нефтяной основе</w:t>
      </w:r>
      <w:r w:rsidRPr="00511994">
        <w:rPr>
          <w:sz w:val="28"/>
          <w:szCs w:val="28"/>
        </w:rPr>
        <w:t>, но выгодно отличаются от них</w:t>
      </w:r>
      <w:r>
        <w:rPr>
          <w:sz w:val="28"/>
          <w:szCs w:val="28"/>
        </w:rPr>
        <w:t xml:space="preserve"> </w:t>
      </w:r>
      <w:r w:rsidRPr="00511994">
        <w:rPr>
          <w:sz w:val="28"/>
          <w:szCs w:val="28"/>
        </w:rPr>
        <w:t>тем, что содержат значительное количество воды, а следовательно</w:t>
      </w:r>
      <w:r>
        <w:rPr>
          <w:sz w:val="28"/>
          <w:szCs w:val="28"/>
        </w:rPr>
        <w:t xml:space="preserve"> с</w:t>
      </w:r>
      <w:r w:rsidRPr="00511994">
        <w:rPr>
          <w:sz w:val="28"/>
          <w:szCs w:val="28"/>
        </w:rPr>
        <w:t>ущественно</w:t>
      </w:r>
      <w:r>
        <w:rPr>
          <w:sz w:val="28"/>
          <w:szCs w:val="28"/>
        </w:rPr>
        <w:t xml:space="preserve"> </w:t>
      </w:r>
      <w:r w:rsidRPr="00511994">
        <w:rPr>
          <w:sz w:val="28"/>
          <w:szCs w:val="28"/>
        </w:rPr>
        <w:t>дешевле.</w:t>
      </w:r>
      <w:r>
        <w:rPr>
          <w:sz w:val="28"/>
          <w:szCs w:val="28"/>
        </w:rPr>
        <w:t xml:space="preserve"> </w:t>
      </w:r>
      <w:r w:rsidRPr="00511994">
        <w:rPr>
          <w:rFonts w:eastAsia="Arial,Bold"/>
          <w:bCs/>
          <w:sz w:val="28"/>
          <w:szCs w:val="28"/>
        </w:rPr>
        <w:t xml:space="preserve">Соотношение водной и углеводородной фаз в ИЭР </w:t>
      </w:r>
      <w:r w:rsidRPr="00511994">
        <w:rPr>
          <w:sz w:val="28"/>
          <w:szCs w:val="28"/>
        </w:rPr>
        <w:t xml:space="preserve">изменяется в диапазоне </w:t>
      </w:r>
      <w:r w:rsidRPr="00511994">
        <w:rPr>
          <w:rFonts w:eastAsia="Arial,Bold"/>
          <w:bCs/>
          <w:sz w:val="28"/>
          <w:szCs w:val="28"/>
        </w:rPr>
        <w:t xml:space="preserve">от </w:t>
      </w:r>
      <w:r w:rsidRPr="00511994">
        <w:rPr>
          <w:bCs/>
          <w:sz w:val="28"/>
          <w:szCs w:val="28"/>
        </w:rPr>
        <w:t>60 : 40</w:t>
      </w:r>
      <w:r>
        <w:rPr>
          <w:sz w:val="28"/>
          <w:szCs w:val="28"/>
        </w:rPr>
        <w:t xml:space="preserve"> </w:t>
      </w:r>
      <w:r w:rsidRPr="00511994">
        <w:rPr>
          <w:rFonts w:eastAsia="Arial,Bold"/>
          <w:bCs/>
          <w:sz w:val="28"/>
          <w:szCs w:val="28"/>
        </w:rPr>
        <w:t xml:space="preserve">до </w:t>
      </w:r>
      <w:r w:rsidRPr="00511994">
        <w:rPr>
          <w:bCs/>
          <w:sz w:val="28"/>
          <w:szCs w:val="28"/>
        </w:rPr>
        <w:t>40 : 60</w:t>
      </w:r>
      <w:r w:rsidRPr="00511994">
        <w:rPr>
          <w:sz w:val="28"/>
          <w:szCs w:val="28"/>
        </w:rPr>
        <w:t>. Содержание твердой фазы (без утяжелителя) составляет при этом 5…30 кг/м</w:t>
      </w:r>
      <w:r>
        <w:rPr>
          <w:sz w:val="28"/>
          <w:szCs w:val="28"/>
          <w:vertAlign w:val="superscript"/>
        </w:rPr>
        <w:t>3</w:t>
      </w:r>
      <w:r w:rsidRPr="0051199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11994">
        <w:rPr>
          <w:sz w:val="28"/>
          <w:szCs w:val="28"/>
        </w:rPr>
        <w:t xml:space="preserve">Различают несколько видов ИЭР: </w:t>
      </w:r>
      <w:r w:rsidRPr="00511994">
        <w:rPr>
          <w:rFonts w:eastAsia="Arial,Bold"/>
          <w:bCs/>
          <w:sz w:val="28"/>
          <w:szCs w:val="28"/>
        </w:rPr>
        <w:t xml:space="preserve">ВИЭР </w:t>
      </w:r>
      <w:r w:rsidRPr="00511994">
        <w:rPr>
          <w:sz w:val="28"/>
          <w:szCs w:val="28"/>
        </w:rPr>
        <w:t xml:space="preserve">(высококонцентрированный ИЭР); </w:t>
      </w:r>
      <w:r w:rsidRPr="00511994">
        <w:rPr>
          <w:rFonts w:eastAsia="Arial,Bold"/>
          <w:bCs/>
          <w:sz w:val="28"/>
          <w:szCs w:val="28"/>
        </w:rPr>
        <w:t>ТИЭР</w:t>
      </w:r>
      <w:r>
        <w:rPr>
          <w:sz w:val="28"/>
          <w:szCs w:val="28"/>
        </w:rPr>
        <w:t xml:space="preserve"> </w:t>
      </w:r>
      <w:r w:rsidRPr="00511994">
        <w:rPr>
          <w:sz w:val="28"/>
          <w:szCs w:val="28"/>
        </w:rPr>
        <w:t xml:space="preserve">(термостойкий ИЭР); </w:t>
      </w:r>
      <w:proofErr w:type="spellStart"/>
      <w:r w:rsidRPr="00511994">
        <w:rPr>
          <w:rFonts w:eastAsia="Arial,Bold"/>
          <w:bCs/>
          <w:sz w:val="28"/>
          <w:szCs w:val="28"/>
        </w:rPr>
        <w:t>эмульжел</w:t>
      </w:r>
      <w:proofErr w:type="spellEnd"/>
      <w:r w:rsidRPr="00511994">
        <w:rPr>
          <w:rFonts w:eastAsia="Arial,Bold"/>
          <w:bCs/>
          <w:sz w:val="28"/>
          <w:szCs w:val="28"/>
        </w:rPr>
        <w:t xml:space="preserve"> </w:t>
      </w:r>
      <w:r w:rsidRPr="00511994">
        <w:rPr>
          <w:sz w:val="28"/>
          <w:szCs w:val="28"/>
        </w:rPr>
        <w:t xml:space="preserve">(ИЭР, содержащий железный купорос); </w:t>
      </w:r>
      <w:r w:rsidRPr="00511994">
        <w:rPr>
          <w:rFonts w:eastAsia="Arial,Bold"/>
          <w:bCs/>
          <w:sz w:val="28"/>
          <w:szCs w:val="28"/>
        </w:rPr>
        <w:t xml:space="preserve">ГЭР </w:t>
      </w:r>
      <w:r w:rsidRPr="00511994">
        <w:rPr>
          <w:sz w:val="28"/>
          <w:szCs w:val="28"/>
        </w:rPr>
        <w:t>(</w:t>
      </w:r>
      <w:proofErr w:type="spellStart"/>
      <w:r w:rsidRPr="00511994">
        <w:rPr>
          <w:sz w:val="28"/>
          <w:szCs w:val="28"/>
        </w:rPr>
        <w:t>гидрофобно</w:t>
      </w:r>
      <w:proofErr w:type="spellEnd"/>
      <w:r w:rsidRPr="0051199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11994">
        <w:rPr>
          <w:sz w:val="28"/>
          <w:szCs w:val="28"/>
        </w:rPr>
        <w:t>эмульсионный раствор).</w:t>
      </w:r>
    </w:p>
    <w:p w:rsidR="00771869" w:rsidRDefault="00511994" w:rsidP="000A0BE8">
      <w:pPr>
        <w:pStyle w:val="a6"/>
        <w:spacing w:line="360" w:lineRule="auto"/>
        <w:ind w:right="138" w:firstLine="708"/>
        <w:rPr>
          <w:sz w:val="28"/>
          <w:szCs w:val="28"/>
        </w:rPr>
      </w:pPr>
      <w:r>
        <w:rPr>
          <w:rFonts w:eastAsia="Arial,Bold"/>
          <w:bCs/>
          <w:sz w:val="28"/>
          <w:szCs w:val="28"/>
        </w:rPr>
        <w:t xml:space="preserve">Недостатком инертных эмульсионных растворов является </w:t>
      </w:r>
      <w:r w:rsidRPr="00511994">
        <w:rPr>
          <w:sz w:val="28"/>
          <w:szCs w:val="28"/>
        </w:rPr>
        <w:t xml:space="preserve"> </w:t>
      </w:r>
      <w:r w:rsidRPr="00511994">
        <w:rPr>
          <w:rFonts w:eastAsia="Arial,Bold"/>
          <w:bCs/>
          <w:sz w:val="28"/>
          <w:szCs w:val="28"/>
        </w:rPr>
        <w:t xml:space="preserve">обратимость </w:t>
      </w:r>
      <w:r w:rsidRPr="00511994">
        <w:rPr>
          <w:sz w:val="28"/>
          <w:szCs w:val="28"/>
        </w:rPr>
        <w:t>при повышенном содержании твердой фазы</w:t>
      </w:r>
      <w:r>
        <w:rPr>
          <w:sz w:val="28"/>
          <w:szCs w:val="28"/>
        </w:rPr>
        <w:t>.</w:t>
      </w:r>
    </w:p>
    <w:p w:rsidR="00771869" w:rsidRPr="00771869" w:rsidRDefault="00771869" w:rsidP="00771869">
      <w:pPr>
        <w:spacing w:line="360" w:lineRule="auto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</w:t>
      </w:r>
      <w:r w:rsidRPr="00771869">
        <w:rPr>
          <w:rFonts w:eastAsia="Calibri"/>
          <w:b/>
          <w:sz w:val="28"/>
          <w:szCs w:val="28"/>
        </w:rPr>
        <w:t>Из четырех предложенных ответов необходимо выбрать один правильный ответ на каждый вопрос. Решение прислать на электронную почту преподавателю. Не забудьте подписать фамилию.</w:t>
      </w:r>
    </w:p>
    <w:p w:rsidR="00771869" w:rsidRPr="00546C7C" w:rsidRDefault="00771869" w:rsidP="00771869">
      <w:pPr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 Тестовые задания </w:t>
      </w:r>
    </w:p>
    <w:p w:rsidR="00771869" w:rsidRPr="00546C7C" w:rsidRDefault="00771869" w:rsidP="00771869">
      <w:pPr>
        <w:jc w:val="center"/>
        <w:rPr>
          <w:rFonts w:eastAsia="Calibri"/>
          <w:b/>
        </w:rPr>
      </w:pPr>
    </w:p>
    <w:p w:rsidR="00771869" w:rsidRPr="00546C7C" w:rsidRDefault="00771869" w:rsidP="00771869">
      <w:pPr>
        <w:jc w:val="center"/>
        <w:rPr>
          <w:rFonts w:eastAsia="Calibri"/>
          <w:b/>
        </w:rPr>
      </w:pPr>
      <w:r>
        <w:rPr>
          <w:rFonts w:eastAsia="Calibri"/>
          <w:b/>
        </w:rPr>
        <w:t>по МДК 04.01</w:t>
      </w:r>
      <w:r w:rsidRPr="00546C7C">
        <w:rPr>
          <w:rFonts w:eastAsia="Calibri"/>
          <w:b/>
        </w:rPr>
        <w:t xml:space="preserve">  «Технология приготовления бурового раствора»</w:t>
      </w:r>
    </w:p>
    <w:p w:rsidR="00771869" w:rsidRPr="00546C7C" w:rsidRDefault="00771869" w:rsidP="00771869">
      <w:pPr>
        <w:jc w:val="center"/>
        <w:rPr>
          <w:rFonts w:eastAsia="Calibri"/>
          <w:b/>
        </w:rPr>
      </w:pPr>
    </w:p>
    <w:p w:rsidR="00771869" w:rsidRPr="00546C7C" w:rsidRDefault="00771869" w:rsidP="00771869">
      <w:pPr>
        <w:numPr>
          <w:ilvl w:val="0"/>
          <w:numId w:val="3"/>
        </w:numPr>
        <w:rPr>
          <w:rFonts w:eastAsia="Calibri"/>
          <w:b/>
        </w:rPr>
      </w:pPr>
      <w:r w:rsidRPr="00546C7C">
        <w:rPr>
          <w:rFonts w:eastAsia="Calibri"/>
          <w:b/>
        </w:rPr>
        <w:t>Буровые растворы представляют собой</w:t>
      </w:r>
    </w:p>
    <w:p w:rsidR="00771869" w:rsidRPr="00546C7C" w:rsidRDefault="00771869" w:rsidP="00771869">
      <w:pPr>
        <w:rPr>
          <w:rFonts w:eastAsia="Calibri"/>
        </w:rPr>
      </w:pPr>
      <w:r w:rsidRPr="00546C7C">
        <w:rPr>
          <w:rFonts w:eastAsia="Calibri"/>
        </w:rPr>
        <w:t xml:space="preserve">       а) смесь, состоящую из нескольких компонентов;</w:t>
      </w:r>
    </w:p>
    <w:p w:rsidR="00771869" w:rsidRPr="00546C7C" w:rsidRDefault="00771869" w:rsidP="00771869">
      <w:pPr>
        <w:rPr>
          <w:rFonts w:eastAsia="Calibri"/>
        </w:rPr>
      </w:pPr>
      <w:r w:rsidRPr="00546C7C">
        <w:rPr>
          <w:rFonts w:eastAsia="Calibri"/>
        </w:rPr>
        <w:t xml:space="preserve">       б) дисперсную систему, состоящую из одной или нескольких фаз; </w:t>
      </w:r>
    </w:p>
    <w:p w:rsidR="00771869" w:rsidRPr="00546C7C" w:rsidRDefault="00771869" w:rsidP="00771869">
      <w:pPr>
        <w:rPr>
          <w:rFonts w:eastAsia="Calibri"/>
        </w:rPr>
      </w:pPr>
      <w:r w:rsidRPr="00546C7C">
        <w:rPr>
          <w:rFonts w:eastAsia="Calibri"/>
        </w:rPr>
        <w:t xml:space="preserve">       в) неустойчивую суспензию, состоящую из жидкой или твердой фаз;</w:t>
      </w:r>
    </w:p>
    <w:p w:rsidR="00771869" w:rsidRPr="00546C7C" w:rsidRDefault="00771869" w:rsidP="00771869">
      <w:pPr>
        <w:rPr>
          <w:rFonts w:eastAsia="Calibri"/>
        </w:rPr>
      </w:pPr>
      <w:r w:rsidRPr="00546C7C">
        <w:rPr>
          <w:rFonts w:eastAsia="Calibri"/>
        </w:rPr>
        <w:t xml:space="preserve">       г) дисперсную систему - жидкость в жидкости.</w:t>
      </w:r>
    </w:p>
    <w:p w:rsidR="00771869" w:rsidRPr="00546C7C" w:rsidRDefault="00771869" w:rsidP="00771869">
      <w:pPr>
        <w:numPr>
          <w:ilvl w:val="0"/>
          <w:numId w:val="3"/>
        </w:numPr>
        <w:jc w:val="both"/>
        <w:rPr>
          <w:rFonts w:eastAsia="Calibri"/>
          <w:b/>
        </w:rPr>
      </w:pPr>
      <w:r w:rsidRPr="00546C7C">
        <w:rPr>
          <w:rFonts w:eastAsia="Calibri"/>
          <w:b/>
        </w:rPr>
        <w:t>Истинный раствор представляет собой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а) дисперсную систему, в которой одно вещество находится в раздробленном  состоянии в другом;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>б)  дисперсную систему, состоящую из нескольких фаз;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lastRenderedPageBreak/>
        <w:t xml:space="preserve">в) однофазную систему из двух или более веществ, не имеющую между компонентами поверхности раздела; 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>г) дисперсную систему, состоящую из жидкой и твердой фаз.</w:t>
      </w:r>
    </w:p>
    <w:p w:rsidR="00771869" w:rsidRPr="00546C7C" w:rsidRDefault="00771869" w:rsidP="00771869">
      <w:pPr>
        <w:numPr>
          <w:ilvl w:val="0"/>
          <w:numId w:val="3"/>
        </w:numPr>
        <w:jc w:val="both"/>
        <w:rPr>
          <w:rFonts w:eastAsia="Calibri"/>
          <w:b/>
        </w:rPr>
      </w:pPr>
      <w:r w:rsidRPr="00546C7C">
        <w:rPr>
          <w:rFonts w:eastAsia="Calibri"/>
          <w:b/>
        </w:rPr>
        <w:t>Дисперсной фазой называют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>а) вещество, растворенное в другом веществе;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>б) вещество, мелко раздробленное и равномерно распределенное в другом веществе;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>в) жидкое вещество равномерно раздробленное в другой жидкости;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>г) смесь  газообразных веществ.</w:t>
      </w:r>
    </w:p>
    <w:p w:rsidR="00771869" w:rsidRPr="00546C7C" w:rsidRDefault="00771869" w:rsidP="00771869">
      <w:pPr>
        <w:numPr>
          <w:ilvl w:val="0"/>
          <w:numId w:val="3"/>
        </w:numPr>
        <w:jc w:val="both"/>
        <w:rPr>
          <w:rFonts w:eastAsia="Calibri"/>
          <w:b/>
        </w:rPr>
      </w:pPr>
      <w:r w:rsidRPr="00546C7C">
        <w:rPr>
          <w:rFonts w:eastAsia="Calibri"/>
          <w:b/>
        </w:rPr>
        <w:t>Адсорбция в промывочных жидкостях представляет собой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>а) самопроизвольное выпадение в осадок дисперсной фазы;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б) самопроизвольное повышение концентрации растворенного вещества на границе раздела фаз по сравнению с концентрацией этого вещества во всем объеме дисперсной системы;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в) самопроизвольное понижение концентрации растворенного вещества на границе раздела фаз по сравнению с концентрацией этого вещества во всем объеме дисперсной системы;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>г)   разделение дисперсной системы на жидкую и твердую фазы.</w:t>
      </w:r>
    </w:p>
    <w:p w:rsidR="00771869" w:rsidRPr="00546C7C" w:rsidRDefault="00771869" w:rsidP="00771869">
      <w:pPr>
        <w:numPr>
          <w:ilvl w:val="0"/>
          <w:numId w:val="3"/>
        </w:numPr>
        <w:jc w:val="both"/>
        <w:rPr>
          <w:rFonts w:eastAsia="Calibri"/>
          <w:b/>
        </w:rPr>
      </w:pPr>
      <w:r w:rsidRPr="00546C7C">
        <w:rPr>
          <w:rFonts w:eastAsia="Calibri"/>
          <w:b/>
        </w:rPr>
        <w:t>Коагуляция в промывочных жидкостях представляет собой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а) укрупнение (слипание, слияние) частиц дисперсной фазы под действием молекулярных сил сцепления или сил тяжести;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б)  явление отталкивания частиц дисперсной фазы друг от друга под действием молекулярных сил отталкивания;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в)  явление взаимодействия частиц дисперсной фазы, в результате которого образуется новая дисперсная фаза;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>г)   явление  поверхностного взаимодействия твердых частиц.</w:t>
      </w:r>
    </w:p>
    <w:p w:rsidR="00771869" w:rsidRPr="00546C7C" w:rsidRDefault="00771869" w:rsidP="00771869">
      <w:pPr>
        <w:numPr>
          <w:ilvl w:val="0"/>
          <w:numId w:val="3"/>
        </w:numPr>
        <w:jc w:val="both"/>
        <w:rPr>
          <w:rFonts w:eastAsia="Calibri"/>
          <w:b/>
        </w:rPr>
      </w:pPr>
      <w:r w:rsidRPr="00546C7C">
        <w:rPr>
          <w:rFonts w:eastAsia="Calibri"/>
          <w:b/>
        </w:rPr>
        <w:t>Функцией бурового раствора является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а) вынос выбуренной породы из скважины на поверхность, предотвращение тектонических явлений в районе производства работ, удержание частиц выбуренной породы во взвешенном состоянии;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б) вынос выбуренной породы из скважины на поверхность, удержание частиц выбуренной породы во взвешенном состоянии, предотвращение землетрясений в районе производства работ;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в) вынос выбуренной породы из скважины на поверхность, удержание частиц выбуренной породы во взвешенном состоянии, сохранение устойчивости стенок скважины;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г) удержание частиц выбуренной породы  во  взвешенном состоянии, связанное с повышением давления в скважине.</w:t>
      </w:r>
    </w:p>
    <w:p w:rsidR="00771869" w:rsidRPr="00546C7C" w:rsidRDefault="00771869" w:rsidP="00771869">
      <w:pPr>
        <w:numPr>
          <w:ilvl w:val="0"/>
          <w:numId w:val="3"/>
        </w:numPr>
        <w:jc w:val="both"/>
        <w:rPr>
          <w:rFonts w:eastAsia="Calibri"/>
        </w:rPr>
      </w:pPr>
      <w:r w:rsidRPr="00546C7C">
        <w:rPr>
          <w:rFonts w:eastAsia="Calibri"/>
          <w:b/>
        </w:rPr>
        <w:t>Калиевый буровой раствор (КР)  применяют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>а)  в разрезах сложенных известняками и доломитами;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б) для бурения в разрезах представленных неустойчивыми породами: глинами, глинистыми сланцами, аргиллитами, алевролитами и др.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>в)  при бурении скважин для прохождения зон поглощения бурового раствора;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>г)  при бурении скважины  с высоким забойным давлением.</w:t>
      </w:r>
    </w:p>
    <w:p w:rsidR="00771869" w:rsidRPr="00546C7C" w:rsidRDefault="00771869" w:rsidP="00771869">
      <w:pPr>
        <w:numPr>
          <w:ilvl w:val="0"/>
          <w:numId w:val="3"/>
        </w:numPr>
        <w:jc w:val="both"/>
        <w:rPr>
          <w:rFonts w:eastAsia="Calibri"/>
          <w:b/>
        </w:rPr>
      </w:pPr>
      <w:r w:rsidRPr="00546C7C">
        <w:rPr>
          <w:rFonts w:eastAsia="Calibri"/>
          <w:b/>
        </w:rPr>
        <w:t>Буровые растворы на нефтяной основе применяют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 xml:space="preserve">а) для </w:t>
      </w:r>
      <w:proofErr w:type="spellStart"/>
      <w:r w:rsidRPr="00546C7C">
        <w:rPr>
          <w:rFonts w:eastAsia="Calibri"/>
        </w:rPr>
        <w:t>разбуривания</w:t>
      </w:r>
      <w:proofErr w:type="spellEnd"/>
      <w:r w:rsidRPr="00546C7C">
        <w:rPr>
          <w:rFonts w:eastAsia="Calibri"/>
        </w:rPr>
        <w:t xml:space="preserve"> легко набухающих, склонных к обвалам глинистых пород, при </w:t>
      </w:r>
      <w:proofErr w:type="spellStart"/>
      <w:r w:rsidRPr="00546C7C">
        <w:rPr>
          <w:rFonts w:eastAsia="Calibri"/>
        </w:rPr>
        <w:t>разбуривании</w:t>
      </w:r>
      <w:proofErr w:type="spellEnd"/>
      <w:r w:rsidRPr="00546C7C">
        <w:rPr>
          <w:rFonts w:eastAsia="Calibri"/>
        </w:rPr>
        <w:t xml:space="preserve"> соленосных отложений, а также при вскрытии продуктивных пластов с низкими </w:t>
      </w:r>
      <w:proofErr w:type="spellStart"/>
      <w:r w:rsidRPr="00546C7C">
        <w:rPr>
          <w:rFonts w:eastAsia="Calibri"/>
        </w:rPr>
        <w:t>коллекторскими</w:t>
      </w:r>
      <w:proofErr w:type="spellEnd"/>
      <w:r w:rsidRPr="00546C7C">
        <w:rPr>
          <w:rFonts w:eastAsia="Calibri"/>
        </w:rPr>
        <w:t xml:space="preserve"> свойствами;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 xml:space="preserve">б)  при </w:t>
      </w:r>
      <w:proofErr w:type="spellStart"/>
      <w:r w:rsidRPr="00546C7C">
        <w:rPr>
          <w:rFonts w:eastAsia="Calibri"/>
        </w:rPr>
        <w:t>разбуривании</w:t>
      </w:r>
      <w:proofErr w:type="spellEnd"/>
      <w:r w:rsidRPr="00546C7C">
        <w:rPr>
          <w:rFonts w:eastAsia="Calibri"/>
        </w:rPr>
        <w:t xml:space="preserve"> пород с низкими пластовыми давлениями;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>в)  для вскрытия продуктивных горизонтов;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 xml:space="preserve">г)  при </w:t>
      </w:r>
      <w:proofErr w:type="spellStart"/>
      <w:r w:rsidRPr="00546C7C">
        <w:rPr>
          <w:rFonts w:eastAsia="Calibri"/>
        </w:rPr>
        <w:t>разбуривании</w:t>
      </w:r>
      <w:proofErr w:type="spellEnd"/>
      <w:r w:rsidRPr="00546C7C">
        <w:rPr>
          <w:rFonts w:eastAsia="Calibri"/>
        </w:rPr>
        <w:t xml:space="preserve"> пород  с высоким пластовым давлением.</w:t>
      </w:r>
    </w:p>
    <w:p w:rsidR="00771869" w:rsidRPr="00546C7C" w:rsidRDefault="00771869" w:rsidP="00771869">
      <w:pPr>
        <w:numPr>
          <w:ilvl w:val="0"/>
          <w:numId w:val="3"/>
        </w:numPr>
        <w:rPr>
          <w:rFonts w:eastAsia="Calibri"/>
          <w:b/>
        </w:rPr>
      </w:pPr>
      <w:r w:rsidRPr="00546C7C">
        <w:rPr>
          <w:rFonts w:eastAsia="Calibri"/>
          <w:b/>
        </w:rPr>
        <w:t>Аэрированные промывочные жидкости применяют</w:t>
      </w:r>
      <w:r w:rsidRPr="00546C7C">
        <w:rPr>
          <w:rFonts w:eastAsia="Calibri"/>
        </w:rPr>
        <w:t xml:space="preserve"> </w:t>
      </w:r>
      <w:r w:rsidRPr="00546C7C">
        <w:rPr>
          <w:rFonts w:eastAsia="Calibri"/>
          <w:b/>
        </w:rPr>
        <w:t>при бурении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 xml:space="preserve">а) в разрезах при наличии пластов склонных к </w:t>
      </w:r>
      <w:proofErr w:type="spellStart"/>
      <w:r w:rsidRPr="00546C7C">
        <w:rPr>
          <w:rFonts w:eastAsia="Calibri"/>
        </w:rPr>
        <w:t>нефтегазопроявлениям</w:t>
      </w:r>
      <w:proofErr w:type="spellEnd"/>
      <w:r w:rsidRPr="00546C7C">
        <w:rPr>
          <w:rFonts w:eastAsia="Calibri"/>
        </w:rPr>
        <w:t>;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lastRenderedPageBreak/>
        <w:t>б) в разрезах сложенных плотными устойчивыми породами;</w:t>
      </w:r>
    </w:p>
    <w:p w:rsidR="00771869" w:rsidRPr="00546C7C" w:rsidRDefault="00771869" w:rsidP="00771869">
      <w:pPr>
        <w:tabs>
          <w:tab w:val="left" w:pos="720"/>
        </w:tabs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в) интервалов сложенных устойчивыми породами, в которых имеются пласты с большой интенсивностью поглощения;</w:t>
      </w:r>
    </w:p>
    <w:p w:rsidR="00771869" w:rsidRPr="00546C7C" w:rsidRDefault="00771869" w:rsidP="00771869">
      <w:pPr>
        <w:tabs>
          <w:tab w:val="left" w:pos="720"/>
        </w:tabs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 xml:space="preserve">г)  известковых  отложений. </w:t>
      </w:r>
    </w:p>
    <w:p w:rsidR="00771869" w:rsidRPr="00546C7C" w:rsidRDefault="00771869" w:rsidP="00771869">
      <w:pPr>
        <w:numPr>
          <w:ilvl w:val="0"/>
          <w:numId w:val="3"/>
        </w:numPr>
        <w:rPr>
          <w:rFonts w:eastAsia="Calibri"/>
        </w:rPr>
      </w:pPr>
      <w:r w:rsidRPr="00546C7C">
        <w:rPr>
          <w:rFonts w:eastAsia="Calibri"/>
          <w:b/>
        </w:rPr>
        <w:t>Показатель плотности бурового раствора при бурении скважины имеет следующую зависимость значений:</w:t>
      </w:r>
    </w:p>
    <w:p w:rsidR="00771869" w:rsidRPr="00546C7C" w:rsidRDefault="00771869" w:rsidP="00771869">
      <w:pPr>
        <w:ind w:left="360"/>
        <w:rPr>
          <w:rFonts w:eastAsia="Calibri"/>
        </w:rPr>
      </w:pPr>
      <w:r w:rsidRPr="00546C7C">
        <w:rPr>
          <w:rFonts w:eastAsia="Calibri"/>
        </w:rPr>
        <w:t>а)   чем выше плотность бурового раствора, тем выше механическая скорость бурения;</w:t>
      </w:r>
    </w:p>
    <w:p w:rsidR="00771869" w:rsidRPr="00546C7C" w:rsidRDefault="00771869" w:rsidP="00771869">
      <w:pPr>
        <w:ind w:left="720" w:hanging="360"/>
        <w:rPr>
          <w:rFonts w:eastAsia="Calibri"/>
        </w:rPr>
      </w:pPr>
      <w:r w:rsidRPr="00546C7C">
        <w:rPr>
          <w:rFonts w:eastAsia="Calibri"/>
        </w:rPr>
        <w:t>б)   за счет плотности бурового раствора создается давление на стенки скважины и на вскрываемые продуктивные горизонты;</w:t>
      </w:r>
    </w:p>
    <w:p w:rsidR="00771869" w:rsidRPr="00546C7C" w:rsidRDefault="00771869" w:rsidP="00771869">
      <w:pPr>
        <w:ind w:left="360"/>
        <w:rPr>
          <w:rFonts w:eastAsia="Calibri"/>
        </w:rPr>
      </w:pPr>
      <w:r w:rsidRPr="00546C7C">
        <w:rPr>
          <w:rFonts w:eastAsia="Calibri"/>
        </w:rPr>
        <w:t>в)   за счет плотности бурового раствора улучшаются его смазочные свойства;</w:t>
      </w:r>
    </w:p>
    <w:p w:rsidR="00771869" w:rsidRPr="00546C7C" w:rsidRDefault="00771869" w:rsidP="00771869">
      <w:pPr>
        <w:ind w:left="360"/>
        <w:rPr>
          <w:rFonts w:eastAsia="Calibri"/>
        </w:rPr>
      </w:pPr>
      <w:r w:rsidRPr="00546C7C">
        <w:rPr>
          <w:rFonts w:eastAsia="Calibri"/>
        </w:rPr>
        <w:t>г)   чем ниже плотность бурового раствора, тем выше механическая скорость бурения.</w:t>
      </w:r>
    </w:p>
    <w:p w:rsidR="00771869" w:rsidRPr="00546C7C" w:rsidRDefault="00771869" w:rsidP="00771869">
      <w:pPr>
        <w:ind w:left="360"/>
        <w:jc w:val="both"/>
        <w:rPr>
          <w:rFonts w:eastAsia="Calibri"/>
          <w:b/>
        </w:rPr>
      </w:pPr>
      <w:r w:rsidRPr="00546C7C">
        <w:rPr>
          <w:rFonts w:eastAsia="Calibri"/>
          <w:b/>
        </w:rPr>
        <w:t>11.Показатель вязкость бурового раствора при бурении скважины имеют следующую зависимость  значений:</w:t>
      </w:r>
      <w:r w:rsidRPr="00546C7C">
        <w:rPr>
          <w:rFonts w:eastAsia="Calibri"/>
        </w:rPr>
        <w:t xml:space="preserve"> </w:t>
      </w:r>
      <w:r w:rsidRPr="00546C7C">
        <w:rPr>
          <w:rFonts w:eastAsia="Calibri"/>
          <w:b/>
        </w:rPr>
        <w:t>по мере увеличения вязкости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а) возрастают гидравлические сопротивления, ухудшаются условия очистки забоя от выбуренной породы, затрудняется перенос энергии от насосов к забойному двигателю;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б) возрастают гидравлические сопротивления, улучшаются условия очистки забоя от выбуренной породы, облегчается перенос энергии от насосов к забойному двигателю;</w:t>
      </w:r>
    </w:p>
    <w:p w:rsidR="00771869" w:rsidRPr="00546C7C" w:rsidRDefault="00771869" w:rsidP="00771869">
      <w:pPr>
        <w:ind w:left="720" w:hanging="720"/>
        <w:jc w:val="both"/>
        <w:rPr>
          <w:rFonts w:eastAsia="Calibri"/>
        </w:rPr>
      </w:pPr>
      <w:r w:rsidRPr="00546C7C">
        <w:rPr>
          <w:rFonts w:eastAsia="Calibri"/>
        </w:rPr>
        <w:t xml:space="preserve">      в) возрастают гидравлические сопротивления, усиливается интенсивность размыва породы на забое скважины, затрудняется перенос энергии от насосов к забойному двигателю;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г) понижается гидравлическое сопротивление, повышается механическая скорость бурения.</w:t>
      </w:r>
    </w:p>
    <w:p w:rsidR="00771869" w:rsidRPr="00546C7C" w:rsidRDefault="00771869" w:rsidP="00771869">
      <w:pPr>
        <w:ind w:left="360"/>
        <w:rPr>
          <w:rFonts w:eastAsia="Calibri"/>
          <w:b/>
        </w:rPr>
      </w:pPr>
      <w:r w:rsidRPr="00546C7C">
        <w:rPr>
          <w:rFonts w:eastAsia="Calibri"/>
          <w:b/>
        </w:rPr>
        <w:t>12.Единицей измерения фильтрации бурового раствора является</w:t>
      </w:r>
    </w:p>
    <w:p w:rsidR="00771869" w:rsidRPr="00546C7C" w:rsidRDefault="00771869" w:rsidP="00771869">
      <w:pPr>
        <w:ind w:left="360"/>
        <w:rPr>
          <w:rFonts w:eastAsia="Calibri"/>
        </w:rPr>
      </w:pPr>
      <w:r w:rsidRPr="00546C7C">
        <w:rPr>
          <w:rFonts w:eastAsia="Calibri"/>
        </w:rPr>
        <w:t>а)   см</w:t>
      </w:r>
      <w:r w:rsidRPr="00546C7C">
        <w:rPr>
          <w:rFonts w:eastAsia="Calibri"/>
          <w:vertAlign w:val="superscript"/>
        </w:rPr>
        <w:t>3</w:t>
      </w:r>
      <w:r w:rsidRPr="00546C7C">
        <w:rPr>
          <w:rFonts w:eastAsia="Calibri"/>
        </w:rPr>
        <w:t xml:space="preserve"> за 1 мин;</w:t>
      </w:r>
    </w:p>
    <w:p w:rsidR="00771869" w:rsidRPr="00546C7C" w:rsidRDefault="00771869" w:rsidP="00771869">
      <w:pPr>
        <w:ind w:left="360"/>
        <w:rPr>
          <w:rFonts w:eastAsia="Calibri"/>
        </w:rPr>
      </w:pPr>
      <w:r w:rsidRPr="00546C7C">
        <w:rPr>
          <w:rFonts w:eastAsia="Calibri"/>
        </w:rPr>
        <w:t>б)   см</w:t>
      </w:r>
      <w:r w:rsidRPr="00546C7C">
        <w:rPr>
          <w:rFonts w:eastAsia="Calibri"/>
          <w:vertAlign w:val="superscript"/>
        </w:rPr>
        <w:t>3</w:t>
      </w:r>
      <w:r w:rsidRPr="00546C7C">
        <w:rPr>
          <w:rFonts w:eastAsia="Calibri"/>
        </w:rPr>
        <w:t xml:space="preserve"> за 10 мин;</w:t>
      </w:r>
    </w:p>
    <w:p w:rsidR="00771869" w:rsidRPr="00546C7C" w:rsidRDefault="00771869" w:rsidP="00771869">
      <w:pPr>
        <w:ind w:left="360"/>
        <w:rPr>
          <w:rFonts w:eastAsia="Calibri"/>
        </w:rPr>
      </w:pPr>
      <w:r w:rsidRPr="00546C7C">
        <w:rPr>
          <w:rFonts w:eastAsia="Calibri"/>
        </w:rPr>
        <w:t>в)   см</w:t>
      </w:r>
      <w:r w:rsidRPr="00546C7C">
        <w:rPr>
          <w:rFonts w:eastAsia="Calibri"/>
          <w:vertAlign w:val="superscript"/>
        </w:rPr>
        <w:t>3</w:t>
      </w:r>
      <w:r w:rsidRPr="00546C7C">
        <w:rPr>
          <w:rFonts w:eastAsia="Calibri"/>
        </w:rPr>
        <w:t xml:space="preserve"> за 30 мин;</w:t>
      </w:r>
    </w:p>
    <w:p w:rsidR="00771869" w:rsidRPr="00546C7C" w:rsidRDefault="00771869" w:rsidP="00771869">
      <w:pPr>
        <w:ind w:left="360"/>
        <w:rPr>
          <w:rFonts w:eastAsia="Calibri"/>
        </w:rPr>
      </w:pPr>
      <w:r w:rsidRPr="00546C7C">
        <w:rPr>
          <w:rFonts w:eastAsia="Calibri"/>
        </w:rPr>
        <w:t>г)   см</w:t>
      </w:r>
      <w:r w:rsidRPr="00546C7C">
        <w:rPr>
          <w:rFonts w:eastAsia="Calibri"/>
          <w:vertAlign w:val="superscript"/>
        </w:rPr>
        <w:t>3</w:t>
      </w:r>
      <w:r w:rsidRPr="00546C7C">
        <w:rPr>
          <w:rFonts w:eastAsia="Calibri"/>
        </w:rPr>
        <w:t xml:space="preserve"> за 5 мин.</w:t>
      </w:r>
    </w:p>
    <w:p w:rsidR="00771869" w:rsidRPr="00546C7C" w:rsidRDefault="00771869" w:rsidP="00771869">
      <w:pPr>
        <w:ind w:left="-180" w:right="-185"/>
        <w:rPr>
          <w:rFonts w:eastAsia="Calibri"/>
          <w:b/>
        </w:rPr>
      </w:pPr>
      <w:r w:rsidRPr="00546C7C">
        <w:rPr>
          <w:rFonts w:eastAsia="Calibri"/>
          <w:b/>
        </w:rPr>
        <w:t xml:space="preserve">        13.  Высокая фильтрация бурового раствора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>а) не вызывает отрицательных последствий при бурении скважин;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>б) приводит к уменьшению объема бурового раствора в циркуляционной системе;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в) приводит к набуханию глинистых пород, которые в последствии обваливаются и осыпаются;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>г)  не влияет на процесс бурения.</w:t>
      </w:r>
    </w:p>
    <w:p w:rsidR="00771869" w:rsidRPr="00546C7C" w:rsidRDefault="00771869" w:rsidP="00771869">
      <w:pPr>
        <w:rPr>
          <w:rFonts w:eastAsia="Calibri"/>
        </w:rPr>
      </w:pPr>
      <w:r w:rsidRPr="00546C7C">
        <w:rPr>
          <w:rFonts w:eastAsia="Calibri"/>
          <w:b/>
        </w:rPr>
        <w:t xml:space="preserve">      14. Утяжелители бурового раствора предназначены для</w:t>
      </w:r>
    </w:p>
    <w:p w:rsidR="00771869" w:rsidRPr="00546C7C" w:rsidRDefault="00771869" w:rsidP="00771869">
      <w:pPr>
        <w:ind w:left="360"/>
        <w:rPr>
          <w:rFonts w:eastAsia="Calibri"/>
        </w:rPr>
      </w:pPr>
      <w:r w:rsidRPr="00546C7C">
        <w:rPr>
          <w:rFonts w:eastAsia="Calibri"/>
        </w:rPr>
        <w:t xml:space="preserve"> а) улучшения смазочных свойств бурового раствора;</w:t>
      </w:r>
    </w:p>
    <w:p w:rsidR="00771869" w:rsidRPr="00546C7C" w:rsidRDefault="00771869" w:rsidP="00771869">
      <w:pPr>
        <w:ind w:left="360"/>
        <w:rPr>
          <w:rFonts w:eastAsia="Calibri"/>
        </w:rPr>
      </w:pPr>
      <w:r w:rsidRPr="00546C7C">
        <w:rPr>
          <w:rFonts w:eastAsia="Calibri"/>
        </w:rPr>
        <w:t xml:space="preserve"> б) повышения плотности бурового раствора;</w:t>
      </w:r>
    </w:p>
    <w:p w:rsidR="00771869" w:rsidRPr="00546C7C" w:rsidRDefault="00771869" w:rsidP="00771869">
      <w:pPr>
        <w:ind w:left="360"/>
        <w:rPr>
          <w:rFonts w:eastAsia="Calibri"/>
        </w:rPr>
      </w:pPr>
      <w:r w:rsidRPr="00546C7C">
        <w:rPr>
          <w:rFonts w:eastAsia="Calibri"/>
        </w:rPr>
        <w:t xml:space="preserve"> в) увеличения вязкости бурового раствора;</w:t>
      </w:r>
    </w:p>
    <w:p w:rsidR="00771869" w:rsidRPr="00546C7C" w:rsidRDefault="00771869" w:rsidP="00771869">
      <w:pPr>
        <w:ind w:left="360"/>
        <w:rPr>
          <w:rFonts w:eastAsia="Calibri"/>
        </w:rPr>
      </w:pPr>
      <w:r w:rsidRPr="00546C7C">
        <w:rPr>
          <w:rFonts w:eastAsia="Calibri"/>
        </w:rPr>
        <w:t xml:space="preserve"> г)  сниже</w:t>
      </w:r>
      <w:r w:rsidRPr="00546C7C">
        <w:t>ния плотности бурового раствора</w:t>
      </w:r>
    </w:p>
    <w:p w:rsidR="00771869" w:rsidRPr="00546C7C" w:rsidRDefault="00771869" w:rsidP="00771869">
      <w:pPr>
        <w:rPr>
          <w:rFonts w:eastAsia="Calibri"/>
          <w:b/>
        </w:rPr>
      </w:pPr>
      <w:r w:rsidRPr="00546C7C">
        <w:rPr>
          <w:rFonts w:eastAsia="Calibri"/>
          <w:b/>
        </w:rPr>
        <w:t xml:space="preserve">       15.Реагент УЩР (углещелочной реагент) предназначен для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>а) снижения вязкости и фильтрации пресных буровых растворов;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 xml:space="preserve">б) снижения фильтрации минерализованных буровых растворов; 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>в) увеличения вязкости пресных буровых растворов;</w:t>
      </w:r>
    </w:p>
    <w:p w:rsidR="00771869" w:rsidRPr="00546C7C" w:rsidRDefault="00771869" w:rsidP="00771869">
      <w:pPr>
        <w:ind w:left="360"/>
        <w:jc w:val="both"/>
      </w:pPr>
      <w:r w:rsidRPr="00546C7C">
        <w:rPr>
          <w:rFonts w:eastAsia="Calibri"/>
        </w:rPr>
        <w:t xml:space="preserve">г)  повышения плотности бурового раствора. </w:t>
      </w:r>
    </w:p>
    <w:p w:rsidR="00771869" w:rsidRPr="00546C7C" w:rsidRDefault="00771869" w:rsidP="00771869">
      <w:pPr>
        <w:jc w:val="both"/>
        <w:rPr>
          <w:rFonts w:eastAsia="Calibri"/>
          <w:b/>
        </w:rPr>
      </w:pPr>
      <w:r w:rsidRPr="00546C7C">
        <w:rPr>
          <w:b/>
        </w:rPr>
        <w:t xml:space="preserve">      16.</w:t>
      </w:r>
      <w:r w:rsidRPr="00546C7C">
        <w:rPr>
          <w:rFonts w:eastAsia="Calibri"/>
          <w:b/>
        </w:rPr>
        <w:t>Плотность бурового раствора измеряют</w:t>
      </w:r>
    </w:p>
    <w:p w:rsidR="00771869" w:rsidRPr="00546C7C" w:rsidRDefault="00771869" w:rsidP="00771869">
      <w:pPr>
        <w:jc w:val="both"/>
        <w:rPr>
          <w:rFonts w:eastAsia="Calibri"/>
        </w:rPr>
      </w:pPr>
      <w:r w:rsidRPr="00546C7C">
        <w:rPr>
          <w:rFonts w:eastAsia="Calibri"/>
        </w:rPr>
        <w:t xml:space="preserve">       а) вискозиметром;</w:t>
      </w:r>
    </w:p>
    <w:p w:rsidR="00771869" w:rsidRPr="00546C7C" w:rsidRDefault="00771869" w:rsidP="00771869">
      <w:pPr>
        <w:jc w:val="both"/>
        <w:rPr>
          <w:rFonts w:eastAsia="Calibri"/>
        </w:rPr>
      </w:pPr>
      <w:r w:rsidRPr="00546C7C">
        <w:rPr>
          <w:rFonts w:eastAsia="Calibri"/>
        </w:rPr>
        <w:t xml:space="preserve">       б) ареометром или рычажными весами;</w:t>
      </w:r>
    </w:p>
    <w:p w:rsidR="00771869" w:rsidRPr="00546C7C" w:rsidRDefault="00771869" w:rsidP="00771869">
      <w:pPr>
        <w:jc w:val="both"/>
        <w:rPr>
          <w:rFonts w:eastAsia="Calibri"/>
        </w:rPr>
      </w:pPr>
      <w:r w:rsidRPr="00546C7C">
        <w:rPr>
          <w:rFonts w:eastAsia="Calibri"/>
        </w:rPr>
        <w:t xml:space="preserve">       в) прибором СНС-2;</w:t>
      </w:r>
    </w:p>
    <w:p w:rsidR="00771869" w:rsidRPr="00546C7C" w:rsidRDefault="00771869" w:rsidP="00771869">
      <w:pPr>
        <w:jc w:val="both"/>
        <w:rPr>
          <w:rFonts w:eastAsia="Calibri"/>
        </w:rPr>
      </w:pPr>
      <w:r w:rsidRPr="00546C7C">
        <w:rPr>
          <w:rFonts w:eastAsia="Calibri"/>
        </w:rPr>
        <w:t xml:space="preserve">       г) уровнемером</w:t>
      </w:r>
    </w:p>
    <w:p w:rsidR="00771869" w:rsidRPr="00546C7C" w:rsidRDefault="00771869" w:rsidP="00771869">
      <w:pPr>
        <w:jc w:val="both"/>
        <w:rPr>
          <w:rFonts w:eastAsia="Calibri"/>
          <w:b/>
        </w:rPr>
      </w:pPr>
      <w:r w:rsidRPr="00546C7C">
        <w:rPr>
          <w:b/>
        </w:rPr>
        <w:t xml:space="preserve">       18</w:t>
      </w:r>
      <w:r w:rsidRPr="00546C7C">
        <w:rPr>
          <w:rFonts w:eastAsia="Calibri"/>
          <w:b/>
        </w:rPr>
        <w:t>. Буровой раствор не выполняет</w:t>
      </w:r>
    </w:p>
    <w:p w:rsidR="00771869" w:rsidRPr="00546C7C" w:rsidRDefault="00771869" w:rsidP="00771869">
      <w:pPr>
        <w:jc w:val="both"/>
        <w:rPr>
          <w:rFonts w:eastAsia="Calibri"/>
        </w:rPr>
      </w:pPr>
      <w:r w:rsidRPr="00546C7C">
        <w:rPr>
          <w:rFonts w:eastAsia="Calibri"/>
        </w:rPr>
        <w:t xml:space="preserve">       а) передачу энергии гидравлическому забойному двигателю;</w:t>
      </w:r>
    </w:p>
    <w:p w:rsidR="00771869" w:rsidRPr="00546C7C" w:rsidRDefault="00771869" w:rsidP="00771869">
      <w:pPr>
        <w:jc w:val="both"/>
        <w:rPr>
          <w:rFonts w:eastAsia="Calibri"/>
        </w:rPr>
      </w:pPr>
      <w:r w:rsidRPr="00546C7C">
        <w:rPr>
          <w:rFonts w:eastAsia="Calibri"/>
        </w:rPr>
        <w:lastRenderedPageBreak/>
        <w:t xml:space="preserve">       б) обеспечения сохранения проницаемости продуктивного пласта;</w:t>
      </w:r>
    </w:p>
    <w:p w:rsidR="00771869" w:rsidRPr="00546C7C" w:rsidRDefault="00771869" w:rsidP="00771869">
      <w:pPr>
        <w:jc w:val="both"/>
        <w:rPr>
          <w:rFonts w:eastAsia="Calibri"/>
        </w:rPr>
      </w:pPr>
      <w:r w:rsidRPr="00546C7C">
        <w:rPr>
          <w:rFonts w:eastAsia="Calibri"/>
        </w:rPr>
        <w:t xml:space="preserve">       в) охлаждение и смазывание долота;</w:t>
      </w:r>
    </w:p>
    <w:p w:rsidR="00771869" w:rsidRPr="00546C7C" w:rsidRDefault="00771869" w:rsidP="00771869">
      <w:pPr>
        <w:jc w:val="both"/>
        <w:rPr>
          <w:rFonts w:eastAsia="Calibri"/>
        </w:rPr>
      </w:pPr>
      <w:r w:rsidRPr="00546C7C">
        <w:rPr>
          <w:rFonts w:eastAsia="Calibri"/>
        </w:rPr>
        <w:t xml:space="preserve">       г) транспортировку выбуренной породы к забою.</w:t>
      </w:r>
    </w:p>
    <w:p w:rsidR="00771869" w:rsidRPr="00546C7C" w:rsidRDefault="00771869" w:rsidP="00771869">
      <w:pPr>
        <w:jc w:val="both"/>
        <w:rPr>
          <w:rFonts w:eastAsia="Calibri"/>
          <w:b/>
        </w:rPr>
      </w:pPr>
      <w:r w:rsidRPr="00546C7C">
        <w:rPr>
          <w:b/>
        </w:rPr>
        <w:t xml:space="preserve">       19</w:t>
      </w:r>
      <w:r w:rsidRPr="00546C7C">
        <w:rPr>
          <w:rFonts w:eastAsia="Calibri"/>
          <w:b/>
        </w:rPr>
        <w:t xml:space="preserve">. </w:t>
      </w:r>
      <w:proofErr w:type="spellStart"/>
      <w:r w:rsidRPr="00546C7C">
        <w:rPr>
          <w:rFonts w:eastAsia="Calibri"/>
          <w:b/>
        </w:rPr>
        <w:t>Тиксотропией</w:t>
      </w:r>
      <w:proofErr w:type="spellEnd"/>
      <w:r w:rsidRPr="00546C7C">
        <w:rPr>
          <w:rFonts w:eastAsia="Calibri"/>
          <w:b/>
        </w:rPr>
        <w:t xml:space="preserve"> называют</w:t>
      </w:r>
    </w:p>
    <w:p w:rsidR="00771869" w:rsidRPr="00546C7C" w:rsidRDefault="00771869" w:rsidP="00771869">
      <w:pPr>
        <w:jc w:val="both"/>
        <w:rPr>
          <w:rFonts w:eastAsia="Calibri"/>
        </w:rPr>
      </w:pPr>
      <w:r w:rsidRPr="00546C7C">
        <w:rPr>
          <w:rFonts w:eastAsia="Calibri"/>
        </w:rPr>
        <w:t xml:space="preserve">       а) способность бурового раствора разжижаться при встряхивании и </w:t>
      </w:r>
      <w:proofErr w:type="spellStart"/>
      <w:r w:rsidRPr="00546C7C">
        <w:rPr>
          <w:rFonts w:eastAsia="Calibri"/>
        </w:rPr>
        <w:t>загустевать</w:t>
      </w:r>
      <w:proofErr w:type="spellEnd"/>
      <w:r w:rsidRPr="00546C7C">
        <w:rPr>
          <w:rFonts w:eastAsia="Calibri"/>
        </w:rPr>
        <w:t xml:space="preserve"> в покое;</w:t>
      </w:r>
    </w:p>
    <w:p w:rsidR="00771869" w:rsidRPr="00546C7C" w:rsidRDefault="00771869" w:rsidP="00771869">
      <w:pPr>
        <w:jc w:val="both"/>
        <w:rPr>
          <w:rFonts w:eastAsia="Calibri"/>
        </w:rPr>
      </w:pPr>
      <w:r w:rsidRPr="00546C7C">
        <w:rPr>
          <w:rFonts w:eastAsia="Calibri"/>
        </w:rPr>
        <w:t xml:space="preserve">       б) прочность пространственной структурной сетки из глинистых частиц;</w:t>
      </w:r>
    </w:p>
    <w:p w:rsidR="00771869" w:rsidRPr="00546C7C" w:rsidRDefault="00771869" w:rsidP="00771869">
      <w:pPr>
        <w:jc w:val="both"/>
        <w:rPr>
          <w:rFonts w:eastAsia="Calibri"/>
        </w:rPr>
      </w:pPr>
      <w:r w:rsidRPr="00546C7C">
        <w:rPr>
          <w:rFonts w:eastAsia="Calibri"/>
        </w:rPr>
        <w:t xml:space="preserve">       в) выпадение твердых частиц из раствора под действием силы тяжести;</w:t>
      </w:r>
    </w:p>
    <w:p w:rsidR="00771869" w:rsidRPr="00546C7C" w:rsidRDefault="00771869" w:rsidP="00771869">
      <w:pPr>
        <w:jc w:val="both"/>
        <w:rPr>
          <w:rFonts w:eastAsia="Calibri"/>
        </w:rPr>
      </w:pPr>
      <w:r w:rsidRPr="00546C7C">
        <w:rPr>
          <w:rFonts w:eastAsia="Calibri"/>
        </w:rPr>
        <w:t xml:space="preserve">       г) слипание частиц твёрдой фазы и выпадение из раствора.</w:t>
      </w:r>
    </w:p>
    <w:p w:rsidR="00771869" w:rsidRPr="00546C7C" w:rsidRDefault="00771869" w:rsidP="00771869">
      <w:pPr>
        <w:jc w:val="both"/>
        <w:rPr>
          <w:rFonts w:eastAsia="Calibri"/>
          <w:b/>
        </w:rPr>
      </w:pPr>
      <w:r w:rsidRPr="00546C7C">
        <w:rPr>
          <w:b/>
        </w:rPr>
        <w:t xml:space="preserve">       20</w:t>
      </w:r>
      <w:r w:rsidRPr="00546C7C">
        <w:rPr>
          <w:rFonts w:eastAsia="Calibri"/>
          <w:b/>
        </w:rPr>
        <w:t>. Для приготовления минерализованных буровых растворов применяют глины</w:t>
      </w:r>
    </w:p>
    <w:p w:rsidR="00771869" w:rsidRPr="00546C7C" w:rsidRDefault="00771869" w:rsidP="00771869">
      <w:pPr>
        <w:jc w:val="both"/>
        <w:rPr>
          <w:rFonts w:eastAsia="Calibri"/>
        </w:rPr>
      </w:pPr>
      <w:r w:rsidRPr="00546C7C">
        <w:rPr>
          <w:rFonts w:eastAsia="Calibri"/>
        </w:rPr>
        <w:t xml:space="preserve">       а) </w:t>
      </w:r>
      <w:proofErr w:type="spellStart"/>
      <w:r w:rsidRPr="00546C7C">
        <w:rPr>
          <w:rFonts w:eastAsia="Calibri"/>
        </w:rPr>
        <w:t>бентонитовые</w:t>
      </w:r>
      <w:proofErr w:type="spellEnd"/>
      <w:r w:rsidRPr="00546C7C">
        <w:rPr>
          <w:rFonts w:eastAsia="Calibri"/>
        </w:rPr>
        <w:t>;</w:t>
      </w:r>
    </w:p>
    <w:p w:rsidR="00771869" w:rsidRPr="00546C7C" w:rsidRDefault="00771869" w:rsidP="00771869">
      <w:pPr>
        <w:jc w:val="both"/>
        <w:rPr>
          <w:rFonts w:eastAsia="Calibri"/>
        </w:rPr>
      </w:pPr>
      <w:r w:rsidRPr="00546C7C">
        <w:rPr>
          <w:rFonts w:eastAsia="Calibri"/>
        </w:rPr>
        <w:t xml:space="preserve">       б) </w:t>
      </w:r>
      <w:proofErr w:type="spellStart"/>
      <w:r w:rsidRPr="00546C7C">
        <w:rPr>
          <w:rFonts w:eastAsia="Calibri"/>
        </w:rPr>
        <w:t>палыгорскитовые</w:t>
      </w:r>
      <w:proofErr w:type="spellEnd"/>
      <w:r w:rsidRPr="00546C7C">
        <w:rPr>
          <w:rFonts w:eastAsia="Calibri"/>
        </w:rPr>
        <w:t>;</w:t>
      </w:r>
    </w:p>
    <w:p w:rsidR="00771869" w:rsidRPr="00546C7C" w:rsidRDefault="00771869" w:rsidP="00771869">
      <w:pPr>
        <w:jc w:val="both"/>
        <w:rPr>
          <w:rFonts w:eastAsia="Calibri"/>
        </w:rPr>
      </w:pPr>
      <w:r w:rsidRPr="00546C7C">
        <w:rPr>
          <w:rFonts w:eastAsia="Calibri"/>
        </w:rPr>
        <w:t xml:space="preserve">       в) каолиновые;</w:t>
      </w:r>
    </w:p>
    <w:p w:rsidR="00771869" w:rsidRPr="00546C7C" w:rsidRDefault="00771869" w:rsidP="00771869">
      <w:pPr>
        <w:jc w:val="both"/>
        <w:rPr>
          <w:rFonts w:eastAsia="Calibri"/>
        </w:rPr>
      </w:pPr>
      <w:r w:rsidRPr="00546C7C">
        <w:rPr>
          <w:rFonts w:eastAsia="Calibri"/>
        </w:rPr>
        <w:t xml:space="preserve">       г) комовые.</w:t>
      </w:r>
    </w:p>
    <w:p w:rsidR="00771869" w:rsidRPr="00546C7C" w:rsidRDefault="00771869" w:rsidP="00771869">
      <w:pPr>
        <w:jc w:val="both"/>
        <w:rPr>
          <w:rFonts w:eastAsia="Calibri"/>
          <w:b/>
        </w:rPr>
      </w:pPr>
      <w:r w:rsidRPr="00546C7C">
        <w:rPr>
          <w:b/>
        </w:rPr>
        <w:t xml:space="preserve">      21</w:t>
      </w:r>
      <w:r w:rsidRPr="00546C7C">
        <w:rPr>
          <w:rFonts w:eastAsia="Calibri"/>
          <w:b/>
        </w:rPr>
        <w:t>. Коагуляцией называют</w:t>
      </w:r>
    </w:p>
    <w:p w:rsidR="00771869" w:rsidRPr="00546C7C" w:rsidRDefault="00771869" w:rsidP="00771869">
      <w:pPr>
        <w:jc w:val="both"/>
        <w:rPr>
          <w:rFonts w:eastAsia="Calibri"/>
        </w:rPr>
      </w:pPr>
      <w:r w:rsidRPr="00546C7C">
        <w:rPr>
          <w:rFonts w:eastAsia="Calibri"/>
        </w:rPr>
        <w:t xml:space="preserve">       а) осаждение твердых частиц под действием силы тяжести;</w:t>
      </w:r>
    </w:p>
    <w:p w:rsidR="00771869" w:rsidRPr="00546C7C" w:rsidRDefault="00771869" w:rsidP="00771869">
      <w:pPr>
        <w:jc w:val="both"/>
        <w:rPr>
          <w:rFonts w:eastAsia="Calibri"/>
        </w:rPr>
      </w:pPr>
      <w:r w:rsidRPr="00546C7C">
        <w:rPr>
          <w:rFonts w:eastAsia="Calibri"/>
        </w:rPr>
        <w:t xml:space="preserve">       б) слипание коллоидных частиц в комок и выпадение на дно;</w:t>
      </w:r>
    </w:p>
    <w:p w:rsidR="00771869" w:rsidRPr="00546C7C" w:rsidRDefault="00771869" w:rsidP="00771869">
      <w:pPr>
        <w:jc w:val="both"/>
        <w:rPr>
          <w:rFonts w:eastAsia="Calibri"/>
        </w:rPr>
      </w:pPr>
      <w:r w:rsidRPr="00546C7C">
        <w:rPr>
          <w:rFonts w:eastAsia="Calibri"/>
        </w:rPr>
        <w:t xml:space="preserve">       в) растворение глинистых частиц в воде;</w:t>
      </w:r>
    </w:p>
    <w:p w:rsidR="00771869" w:rsidRPr="00546C7C" w:rsidRDefault="00771869" w:rsidP="00771869">
      <w:pPr>
        <w:jc w:val="both"/>
        <w:rPr>
          <w:rFonts w:eastAsia="Calibri"/>
        </w:rPr>
      </w:pPr>
      <w:r w:rsidRPr="00546C7C">
        <w:rPr>
          <w:rFonts w:eastAsia="Calibri"/>
        </w:rPr>
        <w:t xml:space="preserve">       г) образование </w:t>
      </w:r>
      <w:proofErr w:type="spellStart"/>
      <w:r w:rsidRPr="00546C7C">
        <w:rPr>
          <w:rFonts w:eastAsia="Calibri"/>
        </w:rPr>
        <w:t>гидратной</w:t>
      </w:r>
      <w:proofErr w:type="spellEnd"/>
      <w:r w:rsidRPr="00546C7C">
        <w:rPr>
          <w:rFonts w:eastAsia="Calibri"/>
        </w:rPr>
        <w:t xml:space="preserve"> оболочки на частице глины.</w:t>
      </w:r>
    </w:p>
    <w:p w:rsidR="00771869" w:rsidRPr="00546C7C" w:rsidRDefault="00771869" w:rsidP="00771869">
      <w:pPr>
        <w:jc w:val="both"/>
        <w:rPr>
          <w:rFonts w:eastAsia="Calibri"/>
          <w:b/>
        </w:rPr>
      </w:pPr>
      <w:r w:rsidRPr="00546C7C">
        <w:rPr>
          <w:b/>
        </w:rPr>
        <w:t xml:space="preserve">      22</w:t>
      </w:r>
      <w:r w:rsidRPr="00546C7C">
        <w:rPr>
          <w:rFonts w:eastAsia="Calibri"/>
          <w:b/>
        </w:rPr>
        <w:t>. Среда бурового раствора должна быть</w:t>
      </w:r>
    </w:p>
    <w:p w:rsidR="00771869" w:rsidRPr="00546C7C" w:rsidRDefault="00771869" w:rsidP="00771869">
      <w:pPr>
        <w:ind w:left="708"/>
        <w:jc w:val="both"/>
        <w:rPr>
          <w:rFonts w:eastAsia="Calibri"/>
        </w:rPr>
      </w:pPr>
      <w:r w:rsidRPr="00546C7C">
        <w:rPr>
          <w:rFonts w:eastAsia="Calibri"/>
        </w:rPr>
        <w:t>а) нейтральной;</w:t>
      </w:r>
    </w:p>
    <w:p w:rsidR="00771869" w:rsidRPr="00546C7C" w:rsidRDefault="00771869" w:rsidP="00771869">
      <w:pPr>
        <w:ind w:left="708"/>
        <w:jc w:val="both"/>
        <w:rPr>
          <w:rFonts w:eastAsia="Calibri"/>
        </w:rPr>
      </w:pPr>
      <w:r w:rsidRPr="00546C7C">
        <w:rPr>
          <w:rFonts w:eastAsia="Calibri"/>
        </w:rPr>
        <w:t>б) кислотно-щелочной;</w:t>
      </w:r>
    </w:p>
    <w:p w:rsidR="00771869" w:rsidRPr="00546C7C" w:rsidRDefault="00771869" w:rsidP="00771869">
      <w:pPr>
        <w:ind w:left="708"/>
        <w:jc w:val="both"/>
        <w:rPr>
          <w:rFonts w:eastAsia="Calibri"/>
        </w:rPr>
      </w:pPr>
      <w:r w:rsidRPr="00546C7C">
        <w:rPr>
          <w:rFonts w:eastAsia="Calibri"/>
        </w:rPr>
        <w:t>В) кислотной;</w:t>
      </w:r>
    </w:p>
    <w:p w:rsidR="00771869" w:rsidRPr="00546C7C" w:rsidRDefault="00771869" w:rsidP="00771869">
      <w:pPr>
        <w:ind w:left="708"/>
        <w:jc w:val="both"/>
        <w:rPr>
          <w:rFonts w:eastAsia="Calibri"/>
        </w:rPr>
      </w:pPr>
      <w:r w:rsidRPr="00546C7C">
        <w:rPr>
          <w:rFonts w:eastAsia="Calibri"/>
        </w:rPr>
        <w:t xml:space="preserve">г) щелочной. </w:t>
      </w:r>
    </w:p>
    <w:p w:rsidR="00771869" w:rsidRPr="00546C7C" w:rsidRDefault="00771869" w:rsidP="00771869">
      <w:pPr>
        <w:jc w:val="both"/>
        <w:rPr>
          <w:rFonts w:eastAsia="Calibri"/>
          <w:b/>
        </w:rPr>
      </w:pPr>
      <w:r w:rsidRPr="00546C7C">
        <w:rPr>
          <w:b/>
        </w:rPr>
        <w:t xml:space="preserve">       23</w:t>
      </w:r>
      <w:r w:rsidRPr="00546C7C">
        <w:rPr>
          <w:rFonts w:eastAsia="Calibri"/>
          <w:b/>
        </w:rPr>
        <w:t>. Водоотдачу бурового раствора измеряют</w:t>
      </w:r>
    </w:p>
    <w:p w:rsidR="00771869" w:rsidRPr="00546C7C" w:rsidRDefault="00771869" w:rsidP="00771869">
      <w:pPr>
        <w:ind w:left="708"/>
        <w:jc w:val="both"/>
        <w:rPr>
          <w:rFonts w:eastAsia="Calibri"/>
        </w:rPr>
      </w:pPr>
      <w:r w:rsidRPr="00546C7C">
        <w:rPr>
          <w:rFonts w:eastAsia="Calibri"/>
        </w:rPr>
        <w:t>а) вискозиметром;</w:t>
      </w:r>
    </w:p>
    <w:p w:rsidR="00771869" w:rsidRPr="00546C7C" w:rsidRDefault="00771869" w:rsidP="00771869">
      <w:pPr>
        <w:ind w:left="708"/>
        <w:jc w:val="both"/>
        <w:rPr>
          <w:rFonts w:eastAsia="Calibri"/>
        </w:rPr>
      </w:pPr>
      <w:r w:rsidRPr="00546C7C">
        <w:rPr>
          <w:rFonts w:eastAsia="Calibri"/>
        </w:rPr>
        <w:t>б) прибором ВМ-6;</w:t>
      </w:r>
    </w:p>
    <w:p w:rsidR="00771869" w:rsidRPr="00546C7C" w:rsidRDefault="00771869" w:rsidP="00771869">
      <w:pPr>
        <w:ind w:left="708"/>
        <w:jc w:val="both"/>
        <w:rPr>
          <w:rFonts w:eastAsia="Calibri"/>
        </w:rPr>
      </w:pPr>
      <w:r w:rsidRPr="00546C7C">
        <w:rPr>
          <w:rFonts w:eastAsia="Calibri"/>
        </w:rPr>
        <w:t>в) прибором СНС-2;</w:t>
      </w:r>
    </w:p>
    <w:p w:rsidR="00771869" w:rsidRPr="00546C7C" w:rsidRDefault="00771869" w:rsidP="00771869">
      <w:pPr>
        <w:ind w:left="708"/>
        <w:jc w:val="both"/>
        <w:rPr>
          <w:rFonts w:eastAsia="Calibri"/>
        </w:rPr>
      </w:pPr>
      <w:r w:rsidRPr="00546C7C">
        <w:rPr>
          <w:rFonts w:eastAsia="Calibri"/>
        </w:rPr>
        <w:t>г) ареометром.</w:t>
      </w:r>
    </w:p>
    <w:p w:rsidR="00771869" w:rsidRPr="00546C7C" w:rsidRDefault="00771869" w:rsidP="00771869">
      <w:pPr>
        <w:pStyle w:val="2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C7C">
        <w:rPr>
          <w:rFonts w:ascii="Times New Roman" w:hAnsi="Times New Roman" w:cs="Times New Roman"/>
          <w:b/>
          <w:sz w:val="24"/>
          <w:szCs w:val="24"/>
        </w:rPr>
        <w:t xml:space="preserve">   24.Статическое напряжение сдвига бурового раствора характеризует</w:t>
      </w:r>
    </w:p>
    <w:p w:rsidR="00771869" w:rsidRPr="00546C7C" w:rsidRDefault="00771869" w:rsidP="00771869">
      <w:pPr>
        <w:pStyle w:val="ab"/>
        <w:ind w:left="540" w:hanging="180"/>
        <w:jc w:val="both"/>
      </w:pPr>
      <w:r w:rsidRPr="00546C7C">
        <w:rPr>
          <w:b/>
        </w:rPr>
        <w:t xml:space="preserve">      а) способность бурового раствора к диспергированию</w:t>
      </w:r>
      <w:r w:rsidRPr="00546C7C">
        <w:t xml:space="preserve"> глинистой фазы на более мелкие частицы;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 xml:space="preserve">      б) способность бурового раствора выносить выбуренную породу с забоя на поверхность;</w:t>
      </w:r>
    </w:p>
    <w:p w:rsidR="00771869" w:rsidRPr="00546C7C" w:rsidRDefault="00771869" w:rsidP="00771869">
      <w:pPr>
        <w:ind w:left="540" w:hanging="180"/>
        <w:jc w:val="both"/>
        <w:rPr>
          <w:rFonts w:eastAsia="Calibri"/>
        </w:rPr>
      </w:pPr>
      <w:r w:rsidRPr="00546C7C">
        <w:rPr>
          <w:rFonts w:eastAsia="Calibri"/>
        </w:rPr>
        <w:t xml:space="preserve">      в) прочность </w:t>
      </w:r>
      <w:proofErr w:type="spellStart"/>
      <w:r w:rsidRPr="00546C7C">
        <w:rPr>
          <w:rFonts w:eastAsia="Calibri"/>
        </w:rPr>
        <w:t>тиксотропной</w:t>
      </w:r>
      <w:proofErr w:type="spellEnd"/>
      <w:r w:rsidRPr="00546C7C">
        <w:rPr>
          <w:rFonts w:eastAsia="Calibri"/>
        </w:rPr>
        <w:t xml:space="preserve"> структуры, возникающей в буровом растворе после нахождения его в состоянии покоя;</w:t>
      </w:r>
    </w:p>
    <w:p w:rsidR="00771869" w:rsidRPr="00546C7C" w:rsidRDefault="00771869" w:rsidP="00771869">
      <w:pPr>
        <w:ind w:left="540" w:hanging="180"/>
        <w:jc w:val="both"/>
        <w:rPr>
          <w:rFonts w:eastAsia="Calibri"/>
        </w:rPr>
      </w:pPr>
      <w:r w:rsidRPr="00546C7C">
        <w:rPr>
          <w:rFonts w:eastAsia="Calibri"/>
        </w:rPr>
        <w:t xml:space="preserve">      г)  способность бурового раствора переносить энергию от насосов к забойному двигателю.</w:t>
      </w:r>
    </w:p>
    <w:p w:rsidR="00771869" w:rsidRPr="00546C7C" w:rsidRDefault="00771869" w:rsidP="00771869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C7C">
        <w:rPr>
          <w:rFonts w:ascii="Times New Roman" w:hAnsi="Times New Roman" w:cs="Times New Roman"/>
          <w:b/>
          <w:sz w:val="24"/>
          <w:szCs w:val="24"/>
        </w:rPr>
        <w:t xml:space="preserve">25.Показатель </w:t>
      </w:r>
      <w:proofErr w:type="spellStart"/>
      <w:r w:rsidRPr="00546C7C">
        <w:rPr>
          <w:rFonts w:ascii="Times New Roman" w:hAnsi="Times New Roman" w:cs="Times New Roman"/>
          <w:b/>
          <w:sz w:val="24"/>
          <w:szCs w:val="24"/>
        </w:rPr>
        <w:t>рН</w:t>
      </w:r>
      <w:proofErr w:type="spellEnd"/>
      <w:r w:rsidRPr="00546C7C">
        <w:rPr>
          <w:rFonts w:ascii="Times New Roman" w:hAnsi="Times New Roman" w:cs="Times New Roman"/>
          <w:b/>
          <w:sz w:val="24"/>
          <w:szCs w:val="24"/>
        </w:rPr>
        <w:t xml:space="preserve"> бурового раствора характеризует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 xml:space="preserve">      а) щелочность и кислотность среды бурового раствора;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 xml:space="preserve">      б) смазочные свойства бурового раствора;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 xml:space="preserve">      в) прочность </w:t>
      </w:r>
      <w:proofErr w:type="spellStart"/>
      <w:r w:rsidRPr="00546C7C">
        <w:rPr>
          <w:rFonts w:eastAsia="Calibri"/>
        </w:rPr>
        <w:t>тиксотропной</w:t>
      </w:r>
      <w:proofErr w:type="spellEnd"/>
      <w:r w:rsidRPr="00546C7C">
        <w:rPr>
          <w:rFonts w:eastAsia="Calibri"/>
        </w:rPr>
        <w:t xml:space="preserve"> структуры бурового раствора;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 xml:space="preserve">      г) диспергирование твердой фазы бурового раствора.</w:t>
      </w:r>
    </w:p>
    <w:p w:rsidR="00771869" w:rsidRPr="00546C7C" w:rsidRDefault="00771869" w:rsidP="00771869">
      <w:pPr>
        <w:jc w:val="both"/>
        <w:rPr>
          <w:rFonts w:eastAsia="Calibri"/>
        </w:rPr>
      </w:pPr>
      <w:r w:rsidRPr="00546C7C">
        <w:rPr>
          <w:rFonts w:eastAsia="Calibri"/>
          <w:b/>
        </w:rPr>
        <w:t xml:space="preserve">26.Производство </w:t>
      </w:r>
      <w:proofErr w:type="spellStart"/>
      <w:r w:rsidRPr="00546C7C">
        <w:rPr>
          <w:rFonts w:eastAsia="Calibri"/>
          <w:b/>
        </w:rPr>
        <w:t>глинопорошков</w:t>
      </w:r>
      <w:proofErr w:type="spellEnd"/>
      <w:r w:rsidRPr="00546C7C">
        <w:rPr>
          <w:rFonts w:eastAsia="Calibri"/>
          <w:b/>
        </w:rPr>
        <w:t xml:space="preserve"> включает следующие этапы – </w:t>
      </w:r>
    </w:p>
    <w:p w:rsidR="00771869" w:rsidRPr="00546C7C" w:rsidRDefault="00771869" w:rsidP="00771869">
      <w:pPr>
        <w:ind w:left="180"/>
        <w:jc w:val="both"/>
        <w:rPr>
          <w:rFonts w:eastAsia="Calibri"/>
        </w:rPr>
      </w:pPr>
      <w:r w:rsidRPr="00546C7C">
        <w:rPr>
          <w:rFonts w:eastAsia="Calibri"/>
          <w:b/>
        </w:rPr>
        <w:t xml:space="preserve">  </w:t>
      </w:r>
      <w:r w:rsidRPr="00546C7C">
        <w:rPr>
          <w:rFonts w:eastAsia="Calibri"/>
        </w:rPr>
        <w:t xml:space="preserve"> а) добычу природных глин;</w:t>
      </w:r>
    </w:p>
    <w:p w:rsidR="00771869" w:rsidRPr="00546C7C" w:rsidRDefault="00771869" w:rsidP="00771869">
      <w:pPr>
        <w:ind w:left="540" w:hanging="180"/>
        <w:jc w:val="both"/>
        <w:rPr>
          <w:rFonts w:eastAsia="Calibri"/>
        </w:rPr>
      </w:pPr>
      <w:r w:rsidRPr="00546C7C">
        <w:rPr>
          <w:rFonts w:eastAsia="Calibri"/>
        </w:rPr>
        <w:t>б) добычу природных глинистых минералов, перевозку их на завод, измельчение и сушку глины, помол, затаривание;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>в) добычу, измельчение и затаривание глины;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t>г)  затаривание глины в мешки.</w:t>
      </w:r>
    </w:p>
    <w:p w:rsidR="00771869" w:rsidRPr="00546C7C" w:rsidRDefault="00771869" w:rsidP="00771869">
      <w:pPr>
        <w:jc w:val="both"/>
        <w:rPr>
          <w:rFonts w:eastAsia="Calibri"/>
          <w:b/>
        </w:rPr>
      </w:pPr>
      <w:r w:rsidRPr="00546C7C">
        <w:rPr>
          <w:rFonts w:eastAsia="Calibri"/>
          <w:b/>
        </w:rPr>
        <w:t>27.Основные показатели свойств буровых растворов - это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а) плотность, вязкость, статическое напряжение сдвига, содержание посторонних примесей, содержание твердой фазы, поверхностное натяжение;</w:t>
      </w:r>
    </w:p>
    <w:p w:rsidR="00771869" w:rsidRPr="00546C7C" w:rsidRDefault="00771869" w:rsidP="00771869">
      <w:pPr>
        <w:ind w:left="360"/>
        <w:jc w:val="both"/>
        <w:rPr>
          <w:rFonts w:eastAsia="Calibri"/>
        </w:rPr>
      </w:pPr>
      <w:r w:rsidRPr="00546C7C">
        <w:rPr>
          <w:rFonts w:eastAsia="Calibri"/>
        </w:rPr>
        <w:lastRenderedPageBreak/>
        <w:t>б) вязкость, адсорбция, предельное динамическое напряжение сдвига;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в) плотность, условная вязкость, фильтрация, толщина фильтрационной корки, статическое напряжение сдвига, пластическая вязкость, предельное динамическое напряжение сдвига, содержание посторонних примесей, содержание твердой фазы, водородный показатель;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г)  плотность, вязкость, водородный показатель.</w:t>
      </w:r>
    </w:p>
    <w:p w:rsidR="00771869" w:rsidRPr="00546C7C" w:rsidRDefault="00771869" w:rsidP="00771869">
      <w:pPr>
        <w:ind w:right="-186"/>
        <w:rPr>
          <w:rFonts w:eastAsia="Calibri"/>
        </w:rPr>
      </w:pPr>
      <w:r w:rsidRPr="00546C7C">
        <w:rPr>
          <w:rFonts w:eastAsia="Calibri"/>
          <w:b/>
        </w:rPr>
        <w:t>28.Суточный отстой бурового раствора измеряют в следующей последовательности:</w:t>
      </w:r>
    </w:p>
    <w:p w:rsidR="00771869" w:rsidRPr="00546C7C" w:rsidRDefault="00771869" w:rsidP="00771869">
      <w:pPr>
        <w:ind w:left="720" w:hanging="720"/>
        <w:jc w:val="both"/>
        <w:rPr>
          <w:rFonts w:eastAsia="Calibri"/>
        </w:rPr>
      </w:pPr>
      <w:r w:rsidRPr="00546C7C">
        <w:rPr>
          <w:rFonts w:eastAsia="Calibri"/>
        </w:rPr>
        <w:t xml:space="preserve">       а) испытуемую жидкость наливают в мерный цилиндр 100 см</w:t>
      </w:r>
      <w:r w:rsidRPr="00546C7C">
        <w:rPr>
          <w:rFonts w:eastAsia="Calibri"/>
          <w:vertAlign w:val="superscript"/>
        </w:rPr>
        <w:t>3</w:t>
      </w:r>
      <w:r w:rsidRPr="00546C7C">
        <w:rPr>
          <w:rFonts w:eastAsia="Calibri"/>
        </w:rPr>
        <w:t xml:space="preserve">, закрывают стеклом и оставляют на 24 ч., далее визуально определяют величину слоя прозрачной жидкости; </w:t>
      </w:r>
    </w:p>
    <w:p w:rsidR="00771869" w:rsidRPr="00546C7C" w:rsidRDefault="00771869" w:rsidP="00771869">
      <w:pPr>
        <w:ind w:left="720" w:hanging="720"/>
        <w:jc w:val="both"/>
        <w:rPr>
          <w:rFonts w:eastAsia="Calibri"/>
        </w:rPr>
      </w:pPr>
      <w:r w:rsidRPr="00546C7C">
        <w:rPr>
          <w:rFonts w:eastAsia="Calibri"/>
        </w:rPr>
        <w:t xml:space="preserve">       б) испытуемую жидкость наливают в мерный цилиндр 100 см</w:t>
      </w:r>
      <w:r w:rsidRPr="00546C7C">
        <w:rPr>
          <w:rFonts w:eastAsia="Calibri"/>
          <w:vertAlign w:val="superscript"/>
        </w:rPr>
        <w:t>3</w:t>
      </w:r>
      <w:r w:rsidRPr="00546C7C">
        <w:rPr>
          <w:rFonts w:eastAsia="Calibri"/>
        </w:rPr>
        <w:t xml:space="preserve">, закрывают стеклом и оставляют на 12 ч., далее визуально определяют величину слоя прозрачной жидкости; </w:t>
      </w:r>
    </w:p>
    <w:p w:rsidR="00771869" w:rsidRPr="00546C7C" w:rsidRDefault="00771869" w:rsidP="00771869">
      <w:pPr>
        <w:ind w:left="720" w:hanging="720"/>
        <w:jc w:val="both"/>
        <w:rPr>
          <w:rFonts w:eastAsia="Calibri"/>
        </w:rPr>
      </w:pPr>
      <w:r w:rsidRPr="00546C7C">
        <w:rPr>
          <w:rFonts w:eastAsia="Calibri"/>
        </w:rPr>
        <w:t xml:space="preserve">       в) испытуемую жидкость наливают в мерный цилиндр 100 см</w:t>
      </w:r>
      <w:r w:rsidRPr="00546C7C">
        <w:rPr>
          <w:rFonts w:eastAsia="Calibri"/>
          <w:vertAlign w:val="superscript"/>
        </w:rPr>
        <w:t>3</w:t>
      </w:r>
      <w:r w:rsidRPr="00546C7C">
        <w:rPr>
          <w:rFonts w:eastAsia="Calibri"/>
        </w:rPr>
        <w:t>, закрывают стеклом и выдерживают 30 мин.,  далее замеряют отстоявшийся осадок;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г)  визуально определяют отстой жидкости в буровом растворе за 24 часа, независимо от емкости химической посуды.</w:t>
      </w:r>
    </w:p>
    <w:p w:rsidR="00771869" w:rsidRPr="00546C7C" w:rsidRDefault="00771869" w:rsidP="00771869">
      <w:pPr>
        <w:rPr>
          <w:rFonts w:eastAsia="Calibri"/>
        </w:rPr>
      </w:pPr>
      <w:r w:rsidRPr="00546C7C">
        <w:rPr>
          <w:rFonts w:eastAsia="Calibri"/>
          <w:b/>
        </w:rPr>
        <w:t>29.Отстойник ОМ-2 предназначен для</w:t>
      </w:r>
    </w:p>
    <w:p w:rsidR="00771869" w:rsidRPr="00546C7C" w:rsidRDefault="00771869" w:rsidP="00771869">
      <w:pPr>
        <w:rPr>
          <w:rFonts w:eastAsia="Calibri"/>
        </w:rPr>
      </w:pPr>
      <w:r w:rsidRPr="00546C7C">
        <w:rPr>
          <w:rFonts w:eastAsia="Calibri"/>
        </w:rPr>
        <w:t xml:space="preserve">      а) замера плотности бурового раствора;</w:t>
      </w:r>
    </w:p>
    <w:p w:rsidR="00771869" w:rsidRPr="00546C7C" w:rsidRDefault="00771869" w:rsidP="00771869">
      <w:pPr>
        <w:ind w:left="720" w:hanging="720"/>
        <w:rPr>
          <w:rFonts w:eastAsia="Calibri"/>
        </w:rPr>
      </w:pPr>
      <w:r w:rsidRPr="00546C7C">
        <w:rPr>
          <w:rFonts w:eastAsia="Calibri"/>
        </w:rPr>
        <w:t xml:space="preserve">      б) определения содержания песка и  грубодисперсных частиц выбуренной породы в буровом растворе;</w:t>
      </w:r>
    </w:p>
    <w:p w:rsidR="00771869" w:rsidRPr="00546C7C" w:rsidRDefault="00771869" w:rsidP="00771869">
      <w:pPr>
        <w:rPr>
          <w:rFonts w:eastAsia="Calibri"/>
        </w:rPr>
      </w:pPr>
      <w:r w:rsidRPr="00546C7C">
        <w:rPr>
          <w:rFonts w:eastAsia="Calibri"/>
        </w:rPr>
        <w:t xml:space="preserve">      в) определения суточного отстоя бурового раствора;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г)  определения вязкости бурового раствора.</w:t>
      </w:r>
    </w:p>
    <w:p w:rsidR="00771869" w:rsidRPr="00546C7C" w:rsidRDefault="00771869" w:rsidP="00771869">
      <w:pPr>
        <w:ind w:left="360" w:hanging="360"/>
        <w:jc w:val="both"/>
        <w:rPr>
          <w:rFonts w:eastAsia="Calibri"/>
        </w:rPr>
      </w:pPr>
      <w:r w:rsidRPr="00546C7C">
        <w:rPr>
          <w:rFonts w:eastAsia="Calibri"/>
          <w:b/>
        </w:rPr>
        <w:t>30.Статическое напряжение сдвига бурового раствора определяют с помощью прибора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а) ВМ-6;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б) СНС-2;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в) АБР-1;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г)  ВРП – 1.</w:t>
      </w:r>
    </w:p>
    <w:p w:rsidR="00771869" w:rsidRPr="00546C7C" w:rsidRDefault="00771869" w:rsidP="00771869">
      <w:pPr>
        <w:jc w:val="both"/>
        <w:rPr>
          <w:rFonts w:eastAsia="Calibri"/>
        </w:rPr>
      </w:pPr>
      <w:r w:rsidRPr="00546C7C">
        <w:rPr>
          <w:rFonts w:eastAsia="Calibri"/>
          <w:b/>
        </w:rPr>
        <w:t>31. Условную вязкость бурового раствора определяют с помощью прибора</w:t>
      </w:r>
    </w:p>
    <w:p w:rsidR="00771869" w:rsidRPr="00546C7C" w:rsidRDefault="00771869" w:rsidP="00771869">
      <w:pPr>
        <w:ind w:left="540" w:hanging="180"/>
        <w:jc w:val="both"/>
        <w:rPr>
          <w:rFonts w:eastAsia="Calibri"/>
        </w:rPr>
      </w:pPr>
      <w:r w:rsidRPr="00546C7C">
        <w:rPr>
          <w:rFonts w:eastAsia="Calibri"/>
        </w:rPr>
        <w:t>а) ВП-5;</w:t>
      </w:r>
    </w:p>
    <w:p w:rsidR="00771869" w:rsidRPr="00546C7C" w:rsidRDefault="00771869" w:rsidP="00771869">
      <w:pPr>
        <w:ind w:left="540" w:hanging="180"/>
        <w:jc w:val="both"/>
        <w:rPr>
          <w:rFonts w:eastAsia="Calibri"/>
        </w:rPr>
      </w:pPr>
      <w:r w:rsidRPr="00546C7C">
        <w:rPr>
          <w:rFonts w:eastAsia="Calibri"/>
        </w:rPr>
        <w:t>б) АБР-1;</w:t>
      </w:r>
    </w:p>
    <w:p w:rsidR="00771869" w:rsidRPr="00546C7C" w:rsidRDefault="00771869" w:rsidP="00771869">
      <w:pPr>
        <w:ind w:left="540" w:hanging="180"/>
        <w:jc w:val="both"/>
        <w:rPr>
          <w:rFonts w:eastAsia="Calibri"/>
        </w:rPr>
      </w:pPr>
      <w:r w:rsidRPr="00546C7C">
        <w:rPr>
          <w:rFonts w:eastAsia="Calibri"/>
        </w:rPr>
        <w:t>в) СНС-2;</w:t>
      </w:r>
    </w:p>
    <w:p w:rsidR="00771869" w:rsidRPr="00546C7C" w:rsidRDefault="00771869" w:rsidP="00771869">
      <w:pPr>
        <w:ind w:left="540" w:hanging="180"/>
        <w:jc w:val="both"/>
        <w:rPr>
          <w:rFonts w:eastAsia="Calibri"/>
        </w:rPr>
      </w:pPr>
      <w:r w:rsidRPr="00546C7C">
        <w:rPr>
          <w:rFonts w:eastAsia="Calibri"/>
        </w:rPr>
        <w:t>г)  ВМ – 6.</w:t>
      </w:r>
    </w:p>
    <w:p w:rsidR="00771869" w:rsidRPr="00546C7C" w:rsidRDefault="00771869" w:rsidP="00771869">
      <w:pPr>
        <w:jc w:val="both"/>
        <w:rPr>
          <w:rFonts w:eastAsia="Calibri"/>
        </w:rPr>
      </w:pPr>
      <w:r w:rsidRPr="00546C7C">
        <w:rPr>
          <w:rFonts w:eastAsia="Calibri"/>
          <w:b/>
        </w:rPr>
        <w:t>32.Плотность бурового раствора определяют с помощью прибора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а) ВП-5;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б) АБР-1;</w:t>
      </w:r>
    </w:p>
    <w:p w:rsidR="00771869" w:rsidRPr="00546C7C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в) СНС-2;</w:t>
      </w:r>
    </w:p>
    <w:p w:rsidR="00771869" w:rsidRPr="00313A07" w:rsidRDefault="00771869" w:rsidP="00771869">
      <w:pPr>
        <w:ind w:left="720" w:hanging="360"/>
        <w:jc w:val="both"/>
        <w:rPr>
          <w:rFonts w:eastAsia="Calibri"/>
        </w:rPr>
      </w:pPr>
      <w:r w:rsidRPr="00546C7C">
        <w:rPr>
          <w:rFonts w:eastAsia="Calibri"/>
        </w:rPr>
        <w:t>г)  ВМ – 6.</w:t>
      </w:r>
    </w:p>
    <w:p w:rsidR="00E91EA8" w:rsidRDefault="00E91EA8" w:rsidP="00E91EA8">
      <w:pPr>
        <w:rPr>
          <w:lang w:eastAsia="ar-SA"/>
        </w:rPr>
      </w:pPr>
    </w:p>
    <w:p w:rsidR="00E91EA8" w:rsidRPr="00BD693C" w:rsidRDefault="00E91EA8" w:rsidP="00E91E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Список </w:t>
      </w:r>
      <w:r w:rsidRPr="00BD693C">
        <w:rPr>
          <w:b/>
          <w:sz w:val="28"/>
          <w:szCs w:val="28"/>
        </w:rPr>
        <w:t>литературы</w:t>
      </w:r>
    </w:p>
    <w:p w:rsidR="00E91EA8" w:rsidRPr="00BD693C" w:rsidRDefault="00E91EA8" w:rsidP="00E91EA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E91EA8" w:rsidRPr="0062223C" w:rsidRDefault="00E91EA8" w:rsidP="00E91EA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2223C">
        <w:rPr>
          <w:bCs/>
          <w:sz w:val="28"/>
          <w:szCs w:val="28"/>
        </w:rPr>
        <w:t>Основные источники:</w:t>
      </w:r>
    </w:p>
    <w:p w:rsidR="00E91EA8" w:rsidRPr="00CF19A1" w:rsidRDefault="00E91EA8" w:rsidP="00E91EA8">
      <w:pPr>
        <w:spacing w:line="300" w:lineRule="atLeast"/>
        <w:rPr>
          <w:color w:val="000000"/>
          <w:sz w:val="28"/>
          <w:szCs w:val="28"/>
        </w:rPr>
      </w:pPr>
      <w:r w:rsidRPr="00D22A58">
        <w:rPr>
          <w:sz w:val="28"/>
          <w:szCs w:val="28"/>
        </w:rPr>
        <w:t>1.</w:t>
      </w:r>
      <w:hyperlink r:id="rId5" w:history="1">
        <w:r w:rsidRPr="00CF19A1">
          <w:rPr>
            <w:color w:val="000000" w:themeColor="text1"/>
            <w:sz w:val="28"/>
            <w:szCs w:val="28"/>
          </w:rPr>
          <w:t>Нескоромных В. В.</w:t>
        </w:r>
      </w:hyperlink>
      <w:r w:rsidRPr="00CF19A1">
        <w:rPr>
          <w:bCs/>
          <w:color w:val="000000" w:themeColor="text1"/>
          <w:sz w:val="28"/>
          <w:szCs w:val="28"/>
        </w:rPr>
        <w:t>Бурение скважин</w:t>
      </w:r>
      <w:r w:rsidRPr="00CF19A1">
        <w:rPr>
          <w:color w:val="000000" w:themeColor="text1"/>
          <w:sz w:val="28"/>
          <w:szCs w:val="28"/>
        </w:rPr>
        <w:t> : учеб. пособие / В.В. </w:t>
      </w:r>
      <w:proofErr w:type="spellStart"/>
      <w:r w:rsidRPr="00CF19A1">
        <w:rPr>
          <w:color w:val="000000" w:themeColor="text1"/>
          <w:sz w:val="28"/>
          <w:szCs w:val="28"/>
        </w:rPr>
        <w:t>Нескоромных</w:t>
      </w:r>
      <w:proofErr w:type="spellEnd"/>
      <w:r w:rsidRPr="00CF19A1">
        <w:rPr>
          <w:color w:val="000000" w:themeColor="text1"/>
          <w:sz w:val="28"/>
          <w:szCs w:val="28"/>
        </w:rPr>
        <w:t xml:space="preserve">. — М. : ИНФРА-М ; Красноярск : </w:t>
      </w:r>
      <w:proofErr w:type="spellStart"/>
      <w:r w:rsidRPr="00CF19A1">
        <w:rPr>
          <w:color w:val="000000" w:themeColor="text1"/>
          <w:sz w:val="28"/>
          <w:szCs w:val="28"/>
        </w:rPr>
        <w:t>Сиб</w:t>
      </w:r>
      <w:proofErr w:type="spellEnd"/>
      <w:r w:rsidRPr="00CF19A1">
        <w:rPr>
          <w:color w:val="000000" w:themeColor="text1"/>
          <w:sz w:val="28"/>
          <w:szCs w:val="28"/>
        </w:rPr>
        <w:t xml:space="preserve">. </w:t>
      </w:r>
      <w:proofErr w:type="spellStart"/>
      <w:r w:rsidRPr="00CF19A1">
        <w:rPr>
          <w:color w:val="000000" w:themeColor="text1"/>
          <w:sz w:val="28"/>
          <w:szCs w:val="28"/>
        </w:rPr>
        <w:t>федер</w:t>
      </w:r>
      <w:proofErr w:type="spellEnd"/>
      <w:r w:rsidRPr="00CF19A1">
        <w:rPr>
          <w:color w:val="000000" w:themeColor="text1"/>
          <w:sz w:val="28"/>
          <w:szCs w:val="28"/>
        </w:rPr>
        <w:t xml:space="preserve">. ун-т, 2018. — 352 с. </w:t>
      </w:r>
      <w:r w:rsidRPr="00CF19A1">
        <w:rPr>
          <w:color w:val="000000"/>
          <w:sz w:val="28"/>
          <w:szCs w:val="28"/>
        </w:rPr>
        <w:t xml:space="preserve">Режим доступа: </w:t>
      </w:r>
      <w:hyperlink r:id="rId6" w:history="1">
        <w:r w:rsidRPr="00CF19A1">
          <w:rPr>
            <w:rStyle w:val="ae"/>
            <w:color w:val="000000"/>
            <w:sz w:val="28"/>
            <w:szCs w:val="28"/>
            <w:lang w:val="en-US"/>
          </w:rPr>
          <w:t>http</w:t>
        </w:r>
        <w:r w:rsidRPr="00CF19A1">
          <w:rPr>
            <w:rStyle w:val="ae"/>
            <w:color w:val="000000"/>
            <w:sz w:val="28"/>
            <w:szCs w:val="28"/>
          </w:rPr>
          <w:t>: //</w:t>
        </w:r>
        <w:proofErr w:type="spellStart"/>
        <w:r w:rsidRPr="00CF19A1">
          <w:rPr>
            <w:rStyle w:val="ae"/>
            <w:color w:val="000000"/>
            <w:sz w:val="28"/>
            <w:szCs w:val="28"/>
            <w:lang w:val="en-US"/>
          </w:rPr>
          <w:t>znanium</w:t>
        </w:r>
        <w:proofErr w:type="spellEnd"/>
        <w:r w:rsidRPr="00CF19A1">
          <w:rPr>
            <w:rStyle w:val="ae"/>
            <w:color w:val="000000"/>
            <w:sz w:val="28"/>
            <w:szCs w:val="28"/>
          </w:rPr>
          <w:t xml:space="preserve">. </w:t>
        </w:r>
        <w:r w:rsidRPr="00CF19A1">
          <w:rPr>
            <w:rStyle w:val="ae"/>
            <w:color w:val="000000"/>
            <w:sz w:val="28"/>
            <w:szCs w:val="28"/>
            <w:lang w:val="en-US"/>
          </w:rPr>
          <w:t>com</w:t>
        </w:r>
      </w:hyperlink>
      <w:r w:rsidRPr="00CF19A1">
        <w:rPr>
          <w:color w:val="000000"/>
          <w:sz w:val="28"/>
          <w:szCs w:val="28"/>
        </w:rPr>
        <w:t xml:space="preserve">- ЭБС СГУ, по паролю  </w:t>
      </w:r>
    </w:p>
    <w:p w:rsidR="00E91EA8" w:rsidRPr="0062223C" w:rsidRDefault="00E91EA8" w:rsidP="00E91EA8">
      <w:pPr>
        <w:tabs>
          <w:tab w:val="left" w:pos="6000"/>
        </w:tabs>
        <w:jc w:val="both"/>
        <w:rPr>
          <w:sz w:val="28"/>
          <w:szCs w:val="28"/>
        </w:rPr>
      </w:pPr>
      <w:r w:rsidRPr="0062223C">
        <w:rPr>
          <w:sz w:val="28"/>
          <w:szCs w:val="28"/>
        </w:rPr>
        <w:t>Дополнительные источники:</w:t>
      </w:r>
    </w:p>
    <w:p w:rsidR="00E91EA8" w:rsidRDefault="00E91EA8" w:rsidP="00E91EA8">
      <w:pPr>
        <w:shd w:val="clear" w:color="auto" w:fill="FCFCFC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CFCFC"/>
        </w:rPr>
        <w:t>1.</w:t>
      </w:r>
      <w:r w:rsidRPr="00CF19A1">
        <w:rPr>
          <w:color w:val="000000" w:themeColor="text1"/>
          <w:sz w:val="28"/>
          <w:szCs w:val="28"/>
          <w:shd w:val="clear" w:color="auto" w:fill="FCFCFC"/>
        </w:rPr>
        <w:t xml:space="preserve">Крысин Н.И. Повышение скоростей бурения и дебитов нефтегазовых скважин. Разработка и совершенствование составов буровых растворов, технологий и технических средств первичного и вторичного вскрытия </w:t>
      </w:r>
      <w:r w:rsidRPr="00CF19A1">
        <w:rPr>
          <w:color w:val="000000" w:themeColor="text1"/>
          <w:sz w:val="28"/>
          <w:szCs w:val="28"/>
          <w:shd w:val="clear" w:color="auto" w:fill="FCFCFC"/>
        </w:rPr>
        <w:lastRenderedPageBreak/>
        <w:t xml:space="preserve">продуктивных пластов [Электронный ресурс] : монография / Н.И. Крысин, Т.Н. Крапивина. — М.: </w:t>
      </w:r>
      <w:proofErr w:type="spellStart"/>
      <w:r w:rsidRPr="00CF19A1">
        <w:rPr>
          <w:color w:val="000000" w:themeColor="text1"/>
          <w:sz w:val="28"/>
          <w:szCs w:val="28"/>
          <w:shd w:val="clear" w:color="auto" w:fill="FCFCFC"/>
        </w:rPr>
        <w:t>Инфра-Инженерия</w:t>
      </w:r>
      <w:proofErr w:type="spellEnd"/>
      <w:r w:rsidRPr="00CF19A1">
        <w:rPr>
          <w:color w:val="000000" w:themeColor="text1"/>
          <w:sz w:val="28"/>
          <w:szCs w:val="28"/>
          <w:shd w:val="clear" w:color="auto" w:fill="FCFCFC"/>
        </w:rPr>
        <w:t xml:space="preserve">, 2018. — 340 </w:t>
      </w:r>
      <w:proofErr w:type="spellStart"/>
      <w:r w:rsidRPr="00CF19A1">
        <w:rPr>
          <w:color w:val="000000" w:themeColor="text1"/>
          <w:sz w:val="28"/>
          <w:szCs w:val="28"/>
          <w:shd w:val="clear" w:color="auto" w:fill="FCFCFC"/>
        </w:rPr>
        <w:t>c</w:t>
      </w:r>
      <w:proofErr w:type="spellEnd"/>
      <w:r w:rsidRPr="00CF19A1">
        <w:rPr>
          <w:color w:val="000000" w:themeColor="text1"/>
          <w:sz w:val="28"/>
          <w:szCs w:val="28"/>
          <w:shd w:val="clear" w:color="auto" w:fill="FCFCFC"/>
        </w:rPr>
        <w:t xml:space="preserve">. </w:t>
      </w:r>
      <w:r w:rsidRPr="00CF19A1">
        <w:rPr>
          <w:color w:val="000000"/>
          <w:sz w:val="28"/>
          <w:szCs w:val="28"/>
        </w:rPr>
        <w:t>— Режим доступа: http://www.iprbooks.</w:t>
      </w:r>
      <w:r w:rsidRPr="00CF19A1">
        <w:rPr>
          <w:color w:val="000000"/>
          <w:sz w:val="28"/>
          <w:szCs w:val="28"/>
          <w:shd w:val="clear" w:color="auto" w:fill="FCFCFC"/>
        </w:rPr>
        <w:t>ru</w:t>
      </w:r>
      <w:r w:rsidRPr="00CF19A1">
        <w:rPr>
          <w:color w:val="000000"/>
          <w:sz w:val="28"/>
          <w:szCs w:val="28"/>
        </w:rPr>
        <w:t xml:space="preserve"> — ЭБС СГУ по,</w:t>
      </w:r>
      <w:r>
        <w:rPr>
          <w:color w:val="000000"/>
          <w:sz w:val="28"/>
          <w:szCs w:val="28"/>
        </w:rPr>
        <w:t xml:space="preserve"> </w:t>
      </w:r>
      <w:r w:rsidRPr="00CF19A1">
        <w:rPr>
          <w:color w:val="000000"/>
          <w:sz w:val="28"/>
          <w:szCs w:val="28"/>
        </w:rPr>
        <w:t>паролю</w:t>
      </w:r>
    </w:p>
    <w:p w:rsidR="00E91EA8" w:rsidRPr="00D22A58" w:rsidRDefault="00E91EA8" w:rsidP="00E91EA8">
      <w:pPr>
        <w:shd w:val="clear" w:color="auto" w:fill="FFFFFF"/>
        <w:spacing w:line="300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2.</w:t>
      </w:r>
      <w:r w:rsidRPr="00CF19A1">
        <w:rPr>
          <w:color w:val="000000" w:themeColor="text1"/>
          <w:sz w:val="28"/>
          <w:szCs w:val="28"/>
          <w:shd w:val="clear" w:color="auto" w:fill="FFFFFF"/>
        </w:rPr>
        <w:t xml:space="preserve">Контроль скважин при ГНВП. Практические задания по управлению скважиной [Электронный ресурс] : учеб. пособие / В.А. </w:t>
      </w:r>
      <w:proofErr w:type="spellStart"/>
      <w:r w:rsidRPr="00CF19A1">
        <w:rPr>
          <w:color w:val="000000" w:themeColor="text1"/>
          <w:sz w:val="28"/>
          <w:szCs w:val="28"/>
          <w:shd w:val="clear" w:color="auto" w:fill="FFFFFF"/>
        </w:rPr>
        <w:t>Долгушин</w:t>
      </w:r>
      <w:proofErr w:type="spellEnd"/>
      <w:r w:rsidRPr="00CF19A1">
        <w:rPr>
          <w:color w:val="000000" w:themeColor="text1"/>
          <w:sz w:val="28"/>
          <w:szCs w:val="28"/>
          <w:shd w:val="clear" w:color="auto" w:fill="FFFFFF"/>
        </w:rPr>
        <w:t xml:space="preserve"> [и др.].  — Тюмень : </w:t>
      </w:r>
      <w:proofErr w:type="spellStart"/>
      <w:r w:rsidRPr="00CF19A1">
        <w:rPr>
          <w:color w:val="000000" w:themeColor="text1"/>
          <w:sz w:val="28"/>
          <w:szCs w:val="28"/>
          <w:shd w:val="clear" w:color="auto" w:fill="FFFFFF"/>
        </w:rPr>
        <w:t>ТюмГНГУ</w:t>
      </w:r>
      <w:proofErr w:type="spellEnd"/>
      <w:r w:rsidRPr="00CF19A1">
        <w:rPr>
          <w:color w:val="000000" w:themeColor="text1"/>
          <w:sz w:val="28"/>
          <w:szCs w:val="28"/>
          <w:shd w:val="clear" w:color="auto" w:fill="FFFFFF"/>
        </w:rPr>
        <w:t xml:space="preserve">, 2016. — 117 с. </w:t>
      </w:r>
      <w:r w:rsidRPr="00CF19A1">
        <w:rPr>
          <w:color w:val="000000" w:themeColor="text1"/>
          <w:sz w:val="28"/>
          <w:szCs w:val="28"/>
        </w:rPr>
        <w:t>— Режим доступа: https://e.lanbook.com ., ЭБС СГУ, по паролю</w:t>
      </w:r>
    </w:p>
    <w:p w:rsidR="00E91EA8" w:rsidRPr="000C361B" w:rsidRDefault="00E91EA8" w:rsidP="00E91EA8">
      <w:pPr>
        <w:tabs>
          <w:tab w:val="left" w:pos="6000"/>
        </w:tabs>
        <w:jc w:val="both"/>
        <w:rPr>
          <w:sz w:val="28"/>
          <w:szCs w:val="28"/>
        </w:rPr>
      </w:pPr>
      <w:r w:rsidRPr="000C361B">
        <w:rPr>
          <w:sz w:val="28"/>
          <w:szCs w:val="28"/>
        </w:rPr>
        <w:t>Периодические</w:t>
      </w:r>
      <w:r>
        <w:rPr>
          <w:sz w:val="28"/>
          <w:szCs w:val="28"/>
        </w:rPr>
        <w:t xml:space="preserve"> издания</w:t>
      </w:r>
      <w:r w:rsidRPr="000C361B">
        <w:rPr>
          <w:sz w:val="28"/>
          <w:szCs w:val="28"/>
        </w:rPr>
        <w:t>:</w:t>
      </w:r>
    </w:p>
    <w:p w:rsidR="00E91EA8" w:rsidRDefault="00E91EA8" w:rsidP="00E91EA8">
      <w:pPr>
        <w:tabs>
          <w:tab w:val="left" w:pos="6000"/>
        </w:tabs>
        <w:rPr>
          <w:sz w:val="28"/>
          <w:szCs w:val="28"/>
        </w:rPr>
      </w:pPr>
      <w:r w:rsidRPr="00F96A67">
        <w:rPr>
          <w:sz w:val="28"/>
          <w:szCs w:val="28"/>
        </w:rPr>
        <w:t>1.Отечественная геология: ежемесячный специальный журнал – Министерство природных ресурсов и экологии РФ.-2015.-2016</w:t>
      </w:r>
    </w:p>
    <w:p w:rsidR="00E91EA8" w:rsidRPr="00F96A67" w:rsidRDefault="00E91EA8" w:rsidP="00E91EA8">
      <w:pPr>
        <w:tabs>
          <w:tab w:val="left" w:pos="6000"/>
        </w:tabs>
        <w:rPr>
          <w:sz w:val="28"/>
          <w:szCs w:val="28"/>
        </w:rPr>
      </w:pPr>
      <w:r w:rsidRPr="00F96A67">
        <w:rPr>
          <w:sz w:val="28"/>
          <w:szCs w:val="28"/>
        </w:rPr>
        <w:t>Интернет-ресурсы</w:t>
      </w:r>
    </w:p>
    <w:p w:rsidR="00E91EA8" w:rsidRPr="0062223C" w:rsidRDefault="00E91EA8" w:rsidP="00E91EA8">
      <w:pPr>
        <w:tabs>
          <w:tab w:val="left" w:pos="6000"/>
        </w:tabs>
        <w:rPr>
          <w:sz w:val="28"/>
          <w:szCs w:val="28"/>
        </w:rPr>
      </w:pPr>
      <w:r w:rsidRPr="0062223C">
        <w:rPr>
          <w:sz w:val="28"/>
          <w:szCs w:val="28"/>
        </w:rPr>
        <w:t xml:space="preserve">1.«Вестник ТЭК» [Электронный ресурс]: ежемесячный бюллетень, - Режим доступа: </w:t>
      </w:r>
      <w:hyperlink r:id="rId7" w:history="1">
        <w:r w:rsidRPr="0062223C">
          <w:rPr>
            <w:rStyle w:val="ae"/>
            <w:sz w:val="28"/>
            <w:szCs w:val="28"/>
            <w:lang w:val="en-US"/>
          </w:rPr>
          <w:t>http</w:t>
        </w:r>
        <w:r w:rsidRPr="0062223C">
          <w:rPr>
            <w:rStyle w:val="ae"/>
            <w:sz w:val="28"/>
            <w:szCs w:val="28"/>
          </w:rPr>
          <w:t>://</w:t>
        </w:r>
        <w:proofErr w:type="spellStart"/>
        <w:r w:rsidRPr="0062223C">
          <w:rPr>
            <w:rStyle w:val="ae"/>
            <w:sz w:val="28"/>
            <w:szCs w:val="28"/>
            <w:lang w:val="en-US"/>
          </w:rPr>
          <w:t>vestnik</w:t>
        </w:r>
        <w:proofErr w:type="spellEnd"/>
        <w:r w:rsidRPr="0062223C">
          <w:rPr>
            <w:rStyle w:val="ae"/>
            <w:sz w:val="28"/>
            <w:szCs w:val="28"/>
          </w:rPr>
          <w:t>.</w:t>
        </w:r>
        <w:proofErr w:type="spellStart"/>
        <w:r w:rsidRPr="0062223C">
          <w:rPr>
            <w:rStyle w:val="ae"/>
            <w:sz w:val="28"/>
            <w:szCs w:val="28"/>
            <w:lang w:val="en-US"/>
          </w:rPr>
          <w:t>oilgaslaw</w:t>
        </w:r>
        <w:proofErr w:type="spellEnd"/>
        <w:r w:rsidRPr="0062223C">
          <w:rPr>
            <w:rStyle w:val="ae"/>
            <w:sz w:val="28"/>
            <w:szCs w:val="28"/>
          </w:rPr>
          <w:t>.</w:t>
        </w:r>
        <w:proofErr w:type="spellStart"/>
        <w:r w:rsidRPr="0062223C">
          <w:rPr>
            <w:rStyle w:val="ae"/>
            <w:sz w:val="28"/>
            <w:szCs w:val="28"/>
            <w:lang w:val="en-US"/>
          </w:rPr>
          <w:t>ru</w:t>
        </w:r>
        <w:proofErr w:type="spellEnd"/>
      </w:hyperlink>
    </w:p>
    <w:p w:rsidR="00E91EA8" w:rsidRPr="0062223C" w:rsidRDefault="00E91EA8" w:rsidP="00E91EA8">
      <w:pPr>
        <w:tabs>
          <w:tab w:val="left" w:pos="6000"/>
        </w:tabs>
        <w:rPr>
          <w:sz w:val="28"/>
          <w:szCs w:val="28"/>
        </w:rPr>
      </w:pPr>
      <w:r w:rsidRPr="0062223C">
        <w:rPr>
          <w:sz w:val="28"/>
          <w:szCs w:val="28"/>
        </w:rPr>
        <w:t>2. «</w:t>
      </w:r>
      <w:r w:rsidRPr="0062223C">
        <w:rPr>
          <w:sz w:val="28"/>
          <w:szCs w:val="28"/>
          <w:lang w:val="en-US"/>
        </w:rPr>
        <w:t>Oil</w:t>
      </w:r>
      <w:r w:rsidRPr="0062223C">
        <w:rPr>
          <w:sz w:val="28"/>
          <w:szCs w:val="28"/>
        </w:rPr>
        <w:t xml:space="preserve">&amp; </w:t>
      </w:r>
      <w:r w:rsidRPr="0062223C">
        <w:rPr>
          <w:sz w:val="28"/>
          <w:szCs w:val="28"/>
          <w:lang w:val="en-US"/>
        </w:rPr>
        <w:t>Gas</w:t>
      </w:r>
      <w:r w:rsidRPr="0062223C">
        <w:rPr>
          <w:sz w:val="28"/>
          <w:szCs w:val="28"/>
        </w:rPr>
        <w:t xml:space="preserve"> </w:t>
      </w:r>
      <w:proofErr w:type="spellStart"/>
      <w:r w:rsidRPr="0062223C">
        <w:rPr>
          <w:sz w:val="28"/>
          <w:szCs w:val="28"/>
          <w:lang w:val="en-US"/>
        </w:rPr>
        <w:t>JouRNal</w:t>
      </w:r>
      <w:proofErr w:type="spellEnd"/>
      <w:r w:rsidRPr="0062223C">
        <w:rPr>
          <w:sz w:val="28"/>
          <w:szCs w:val="28"/>
        </w:rPr>
        <w:t xml:space="preserve"> </w:t>
      </w:r>
      <w:r w:rsidRPr="0062223C">
        <w:rPr>
          <w:sz w:val="28"/>
          <w:szCs w:val="28"/>
          <w:lang w:val="en-US"/>
        </w:rPr>
        <w:t>Russia</w:t>
      </w:r>
      <w:r w:rsidRPr="0062223C">
        <w:rPr>
          <w:sz w:val="28"/>
          <w:szCs w:val="28"/>
        </w:rPr>
        <w:t xml:space="preserve">»[Электронный ресурс]: журнал - Режим доступа: </w:t>
      </w:r>
      <w:hyperlink r:id="rId8" w:history="1">
        <w:r w:rsidRPr="0062223C">
          <w:rPr>
            <w:rStyle w:val="ae"/>
            <w:sz w:val="28"/>
            <w:szCs w:val="28"/>
            <w:lang w:val="en-US"/>
          </w:rPr>
          <w:t>http</w:t>
        </w:r>
        <w:r w:rsidRPr="0062223C">
          <w:rPr>
            <w:rStyle w:val="ae"/>
            <w:sz w:val="28"/>
            <w:szCs w:val="28"/>
          </w:rPr>
          <w:t>://</w:t>
        </w:r>
        <w:r w:rsidRPr="0062223C">
          <w:rPr>
            <w:rStyle w:val="ae"/>
            <w:sz w:val="28"/>
            <w:szCs w:val="28"/>
            <w:lang w:val="en-US"/>
          </w:rPr>
          <w:t>www</w:t>
        </w:r>
        <w:r w:rsidRPr="0062223C">
          <w:rPr>
            <w:rStyle w:val="ae"/>
            <w:sz w:val="28"/>
            <w:szCs w:val="28"/>
          </w:rPr>
          <w:t>.</w:t>
        </w:r>
        <w:proofErr w:type="spellStart"/>
        <w:r w:rsidRPr="0062223C">
          <w:rPr>
            <w:rStyle w:val="ae"/>
            <w:sz w:val="28"/>
            <w:szCs w:val="28"/>
            <w:lang w:val="en-US"/>
          </w:rPr>
          <w:t>ogjrussia</w:t>
        </w:r>
        <w:proofErr w:type="spellEnd"/>
        <w:r w:rsidRPr="0062223C">
          <w:rPr>
            <w:rStyle w:val="ae"/>
            <w:sz w:val="28"/>
            <w:szCs w:val="28"/>
          </w:rPr>
          <w:t>.</w:t>
        </w:r>
        <w:r w:rsidRPr="0062223C">
          <w:rPr>
            <w:rStyle w:val="ae"/>
            <w:sz w:val="28"/>
            <w:szCs w:val="28"/>
            <w:lang w:val="en-US"/>
          </w:rPr>
          <w:t>com</w:t>
        </w:r>
      </w:hyperlink>
    </w:p>
    <w:p w:rsidR="00814A00" w:rsidRDefault="00814A00" w:rsidP="00E91EA8">
      <w:pPr>
        <w:rPr>
          <w:lang w:eastAsia="ar-SA"/>
        </w:rPr>
      </w:pPr>
    </w:p>
    <w:p w:rsidR="00814A00" w:rsidRDefault="00814A00" w:rsidP="00814A00">
      <w:pPr>
        <w:rPr>
          <w:lang w:eastAsia="ar-SA"/>
        </w:rPr>
      </w:pPr>
    </w:p>
    <w:p w:rsidR="00814A00" w:rsidRDefault="00814A00" w:rsidP="00814A00">
      <w:r>
        <w:t>ОТВЕТЫ ПРИСЫЛАТЬ НА ЭЛЕКТРОННУЮ ПОЧТУ ГРОМОВОЙ Л.С.</w:t>
      </w:r>
    </w:p>
    <w:p w:rsidR="00814A00" w:rsidRDefault="00814A00" w:rsidP="00814A00"/>
    <w:p w:rsidR="00814A00" w:rsidRPr="00440FC4" w:rsidRDefault="00814A00" w:rsidP="00814A00">
      <w:pPr>
        <w:jc w:val="center"/>
        <w:rPr>
          <w:lang w:val="en-US"/>
        </w:rPr>
      </w:pPr>
      <w:r>
        <w:rPr>
          <w:lang w:val="en-US"/>
        </w:rPr>
        <w:t>mila.gromova.2013@mail.ru</w:t>
      </w:r>
    </w:p>
    <w:p w:rsidR="003450EA" w:rsidRPr="00814A00" w:rsidRDefault="003450EA" w:rsidP="00814A00">
      <w:pPr>
        <w:rPr>
          <w:lang w:eastAsia="ar-SA"/>
        </w:rPr>
      </w:pPr>
    </w:p>
    <w:sectPr w:rsidR="003450EA" w:rsidRPr="00814A00" w:rsidSect="003E1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702300E"/>
    <w:multiLevelType w:val="hybridMultilevel"/>
    <w:tmpl w:val="B6E4CC7A"/>
    <w:lvl w:ilvl="0" w:tplc="1B3C26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193452"/>
    <w:multiLevelType w:val="hybridMultilevel"/>
    <w:tmpl w:val="F11E9FEA"/>
    <w:lvl w:ilvl="0" w:tplc="E11445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/>
  <w:rsids>
    <w:rsidRoot w:val="001307EC"/>
    <w:rsid w:val="000A0BE8"/>
    <w:rsid w:val="001307EC"/>
    <w:rsid w:val="001B6314"/>
    <w:rsid w:val="003450EA"/>
    <w:rsid w:val="003E1ABD"/>
    <w:rsid w:val="004F1342"/>
    <w:rsid w:val="00511994"/>
    <w:rsid w:val="00771869"/>
    <w:rsid w:val="00814A00"/>
    <w:rsid w:val="00A86F10"/>
    <w:rsid w:val="00BB0C65"/>
    <w:rsid w:val="00D25078"/>
    <w:rsid w:val="00D3409F"/>
    <w:rsid w:val="00E91EA8"/>
    <w:rsid w:val="00EE4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CF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4CF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4CF3"/>
    <w:rPr>
      <w:sz w:val="24"/>
      <w:szCs w:val="24"/>
    </w:rPr>
  </w:style>
  <w:style w:type="paragraph" w:styleId="a3">
    <w:name w:val="Subtitle"/>
    <w:basedOn w:val="a"/>
    <w:next w:val="a"/>
    <w:link w:val="a4"/>
    <w:qFormat/>
    <w:rsid w:val="00EE4CF3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EE4CF3"/>
    <w:rPr>
      <w:rFonts w:ascii="Cambria" w:hAnsi="Cambria"/>
      <w:sz w:val="24"/>
      <w:szCs w:val="24"/>
      <w:lang w:val="ru-RU" w:eastAsia="ru-RU" w:bidi="ar-SA"/>
    </w:rPr>
  </w:style>
  <w:style w:type="character" w:styleId="a5">
    <w:name w:val="Strong"/>
    <w:basedOn w:val="a0"/>
    <w:uiPriority w:val="22"/>
    <w:qFormat/>
    <w:rsid w:val="00EE4CF3"/>
    <w:rPr>
      <w:b/>
      <w:bCs/>
    </w:rPr>
  </w:style>
  <w:style w:type="paragraph" w:styleId="a6">
    <w:name w:val="Body Text"/>
    <w:basedOn w:val="a"/>
    <w:link w:val="a7"/>
    <w:rsid w:val="001307EC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character" w:customStyle="1" w:styleId="a7">
    <w:name w:val="Основной текст Знак"/>
    <w:basedOn w:val="a0"/>
    <w:link w:val="a6"/>
    <w:rsid w:val="001307EC"/>
    <w:rPr>
      <w:rFonts w:eastAsia="Lucida Sans Unicode"/>
      <w:kern w:val="1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B631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6314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A0B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semiHidden/>
    <w:unhideWhenUsed/>
    <w:rsid w:val="0077186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771869"/>
    <w:rPr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771869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7186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771869"/>
    <w:pPr>
      <w:ind w:left="720"/>
      <w:contextualSpacing/>
    </w:pPr>
  </w:style>
  <w:style w:type="character" w:styleId="ae">
    <w:name w:val="Hyperlink"/>
    <w:rsid w:val="00E91EA8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gjrussia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estnik.oilgaslaw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nanium.com" TargetMode="External"/><Relationship Id="rId5" Type="http://schemas.openxmlformats.org/officeDocument/2006/relationships/hyperlink" Target="http://znanium.com/catalog/author/230a952d-f873-11e3-9766-90b11c31de4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2624</Words>
  <Characters>14957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2020-03-22T03:26:00Z</dcterms:created>
  <dcterms:modified xsi:type="dcterms:W3CDTF">2020-03-22T14:34:00Z</dcterms:modified>
</cp:coreProperties>
</file>